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МІНІСТЕРСТВО ОСВІТИ І НАУКИ УКРАЇНИ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ХЕРСОНСЬКИЙ ДЕРЖАВНИЙ УНІВЕРСИТЕТ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ПЕДАГОГІЧНИЙ ФАКУЛЬТЕТ 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КАФЕДРА СПЕЦІАЛЬНОЇ ОСВІТИ</w:t>
      </w:r>
    </w:p>
    <w:p w:rsidR="00B94DA8" w:rsidRPr="00F43001" w:rsidRDefault="00B94DA8" w:rsidP="00F43001">
      <w:pPr>
        <w:pStyle w:val="a4"/>
        <w:ind w:left="6663" w:right="141"/>
        <w:rPr>
          <w:sz w:val="24"/>
          <w:szCs w:val="24"/>
        </w:rPr>
      </w:pP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  <w:lang w:val="ru-RU"/>
        </w:rPr>
      </w:pP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>ЗАТВЕРДЖЕНО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>на засіданні кафедри спеціальної освіти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6</w:t>
      </w:r>
      <w:r w:rsidRPr="00F43001">
        <w:rPr>
          <w:sz w:val="24"/>
          <w:szCs w:val="24"/>
        </w:rPr>
        <w:t xml:space="preserve"> від </w:t>
      </w:r>
      <w:r>
        <w:rPr>
          <w:sz w:val="24"/>
          <w:szCs w:val="24"/>
        </w:rPr>
        <w:t>02.11.</w:t>
      </w:r>
      <w:r w:rsidRPr="00F43001">
        <w:rPr>
          <w:sz w:val="24"/>
          <w:szCs w:val="24"/>
        </w:rPr>
        <w:t>2020 р.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 xml:space="preserve">завідувач кафедри 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 xml:space="preserve">___________ (Світлана ЯКОВЛЕВА) 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СИЛАБУС ОСВІТНЬОЇ КОМПОНЕНТИ</w:t>
      </w:r>
    </w:p>
    <w:p w:rsidR="00B94DA8" w:rsidRPr="00F43001" w:rsidRDefault="00B94DA8" w:rsidP="00F43001">
      <w:pPr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ОК </w:t>
      </w:r>
      <w:r w:rsidR="00FA00BF">
        <w:rPr>
          <w:rFonts w:ascii="Times New Roman" w:hAnsi="Times New Roman"/>
          <w:b/>
          <w:sz w:val="24"/>
          <w:szCs w:val="24"/>
          <w:lang w:val="uk-UA"/>
        </w:rPr>
        <w:t>16</w:t>
      </w: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 СПЕЦ</w:t>
      </w:r>
      <w:r w:rsidR="00FA00BF">
        <w:rPr>
          <w:rFonts w:ascii="Times New Roman" w:hAnsi="Times New Roman"/>
          <w:b/>
          <w:sz w:val="24"/>
          <w:szCs w:val="24"/>
          <w:lang w:val="uk-UA"/>
        </w:rPr>
        <w:t>ІАЛЬНА ПСИХОЛОГІЯ</w:t>
      </w: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94DA8" w:rsidRPr="00F43001" w:rsidRDefault="00B94DA8" w:rsidP="00F43001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Освітня програма «Спеціальна освіта» першого (бакалаврського) рівня вищої освіти</w:t>
      </w:r>
    </w:p>
    <w:p w:rsidR="00B94DA8" w:rsidRPr="00F43001" w:rsidRDefault="00B94DA8" w:rsidP="00F43001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 xml:space="preserve">Спеціальність 016 Спеціальна освіта </w:t>
      </w:r>
    </w:p>
    <w:p w:rsidR="00B94DA8" w:rsidRPr="00F43001" w:rsidRDefault="00B94DA8" w:rsidP="00F43001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Галузь знань 01 Освіта/Педагогіка</w:t>
      </w:r>
    </w:p>
    <w:p w:rsidR="00B94DA8" w:rsidRPr="00F43001" w:rsidRDefault="00B94DA8" w:rsidP="00F43001">
      <w:pPr>
        <w:spacing w:after="0" w:line="360" w:lineRule="auto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Херсон 2020</w:t>
      </w:r>
      <w:r w:rsidRPr="00F43001"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5"/>
        <w:gridCol w:w="6876"/>
      </w:tblGrid>
      <w:tr w:rsidR="00B94DA8" w:rsidRPr="00F43001" w:rsidTr="00AB0A77">
        <w:tc>
          <w:tcPr>
            <w:tcW w:w="3936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</w:tcPr>
          <w:p w:rsidR="00B94DA8" w:rsidRPr="00F43001" w:rsidRDefault="00B94DA8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1.3.11 </w:t>
            </w:r>
            <w:proofErr w:type="spellStart"/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Спецметодика</w:t>
            </w:r>
            <w:proofErr w:type="spellEnd"/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викладання української мови </w:t>
            </w:r>
          </w:p>
        </w:tc>
      </w:tr>
      <w:tr w:rsidR="00B94DA8" w:rsidRPr="00F43001" w:rsidTr="00AB0A77">
        <w:tc>
          <w:tcPr>
            <w:tcW w:w="3936" w:type="dxa"/>
          </w:tcPr>
          <w:p w:rsidR="00B94DA8" w:rsidRPr="00F43001" w:rsidRDefault="00B94DA8" w:rsidP="00F43001">
            <w:pPr>
              <w:spacing w:after="0"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 (і)</w:t>
            </w:r>
          </w:p>
        </w:tc>
        <w:tc>
          <w:tcPr>
            <w:tcW w:w="10206" w:type="dxa"/>
          </w:tcPr>
          <w:p w:rsidR="00B94DA8" w:rsidRPr="00F43001" w:rsidRDefault="00FA00BF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Товстоган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 Святославович</w:t>
            </w:r>
          </w:p>
        </w:tc>
      </w:tr>
      <w:tr w:rsidR="00B94DA8" w:rsidRPr="00EE516B" w:rsidTr="00AB0A77">
        <w:tc>
          <w:tcPr>
            <w:tcW w:w="3936" w:type="dxa"/>
          </w:tcPr>
          <w:p w:rsidR="00B94DA8" w:rsidRPr="00F43001" w:rsidRDefault="00B94DA8" w:rsidP="00F43001">
            <w:pPr>
              <w:spacing w:after="0"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B94DA8" w:rsidRPr="00BA24E7" w:rsidRDefault="00B94DA8" w:rsidP="00FA00BF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4E7">
              <w:rPr>
                <w:rFonts w:ascii="Times New Roman" w:hAnsi="Times New Roman"/>
                <w:sz w:val="24"/>
                <w:szCs w:val="24"/>
                <w:lang w:val="uk-UA"/>
              </w:rPr>
              <w:t>http://ksuon</w:t>
            </w:r>
            <w:r w:rsidR="00FA00BF">
              <w:rPr>
                <w:rFonts w:ascii="Times New Roman" w:hAnsi="Times New Roman"/>
                <w:sz w:val="24"/>
                <w:szCs w:val="24"/>
                <w:lang w:val="uk-UA"/>
              </w:rPr>
              <w:t>line.kspu.edu/course/view.php?</w:t>
            </w:r>
          </w:p>
        </w:tc>
      </w:tr>
      <w:tr w:rsidR="00B94DA8" w:rsidRPr="00F43001" w:rsidTr="00AB0A77">
        <w:tc>
          <w:tcPr>
            <w:tcW w:w="3936" w:type="dxa"/>
          </w:tcPr>
          <w:p w:rsidR="00B94DA8" w:rsidRPr="00F43001" w:rsidRDefault="00B94DA8" w:rsidP="00F43001">
            <w:pPr>
              <w:spacing w:after="0"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Контактний </w:t>
            </w:r>
            <w:proofErr w:type="spellStart"/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..</w:t>
            </w:r>
          </w:p>
        </w:tc>
        <w:tc>
          <w:tcPr>
            <w:tcW w:w="10206" w:type="dxa"/>
          </w:tcPr>
          <w:p w:rsidR="00B94DA8" w:rsidRPr="00F43001" w:rsidRDefault="00FA00BF" w:rsidP="00FA00BF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095 5658581</w:t>
            </w:r>
          </w:p>
        </w:tc>
      </w:tr>
      <w:tr w:rsidR="00B94DA8" w:rsidRPr="00F43001" w:rsidTr="00AB0A77">
        <w:tc>
          <w:tcPr>
            <w:tcW w:w="3936" w:type="dxa"/>
          </w:tcPr>
          <w:p w:rsidR="00B94DA8" w:rsidRPr="00F43001" w:rsidRDefault="00B94DA8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E-</w:t>
            </w:r>
            <w:proofErr w:type="spellStart"/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викладача:</w:t>
            </w:r>
          </w:p>
        </w:tc>
        <w:tc>
          <w:tcPr>
            <w:tcW w:w="10206" w:type="dxa"/>
          </w:tcPr>
          <w:p w:rsidR="00B94DA8" w:rsidRPr="00F43001" w:rsidRDefault="00FA00BF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0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Vstovst1957</w:t>
            </w:r>
            <w:r w:rsidR="00B94DA8" w:rsidRPr="00FA0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@gmail.com </w:t>
            </w:r>
          </w:p>
        </w:tc>
      </w:tr>
      <w:tr w:rsidR="00B94DA8" w:rsidRPr="00F43001" w:rsidTr="00AB0A77">
        <w:tc>
          <w:tcPr>
            <w:tcW w:w="3936" w:type="dxa"/>
          </w:tcPr>
          <w:p w:rsidR="00B94DA8" w:rsidRPr="00F43001" w:rsidRDefault="00B94DA8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Графік консультацій</w:t>
            </w:r>
          </w:p>
        </w:tc>
        <w:tc>
          <w:tcPr>
            <w:tcW w:w="10206" w:type="dxa"/>
          </w:tcPr>
          <w:p w:rsidR="00B94DA8" w:rsidRPr="00F43001" w:rsidRDefault="00FA00BF" w:rsidP="00FA00BF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А, 4 пара,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723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аудиторія</w:t>
            </w:r>
          </w:p>
        </w:tc>
      </w:tr>
    </w:tbl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tabs>
          <w:tab w:val="left" w:pos="993"/>
        </w:tabs>
        <w:spacing w:after="0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ab/>
        <w:t xml:space="preserve">Анотація до курсу. 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Дисципліна включає </w:t>
      </w:r>
      <w:r w:rsidR="001E1700">
        <w:rPr>
          <w:rFonts w:ascii="Times New Roman" w:hAnsi="Times New Roman"/>
          <w:sz w:val="24"/>
          <w:szCs w:val="24"/>
          <w:lang w:val="uk-UA"/>
        </w:rPr>
        <w:t>об</w:t>
      </w:r>
      <w:r w:rsidR="001E1700" w:rsidRPr="001E1700">
        <w:rPr>
          <w:rFonts w:ascii="Times New Roman" w:hAnsi="Times New Roman"/>
          <w:sz w:val="24"/>
          <w:szCs w:val="24"/>
          <w:lang w:val="uk-UA"/>
        </w:rPr>
        <w:t>’</w:t>
      </w:r>
      <w:r w:rsidR="001E1700">
        <w:rPr>
          <w:rFonts w:ascii="Times New Roman" w:hAnsi="Times New Roman"/>
          <w:sz w:val="24"/>
          <w:szCs w:val="24"/>
          <w:lang w:val="uk-UA"/>
        </w:rPr>
        <w:t>єкт, предмет, завдання, загальний понятійний апарат, психологічні особливості, корекцію і розвиток дітей з порушенням розумового розвитку, критерії відмежування їх від схожих станів, наприклад, від затриманого психічного розвитку</w:t>
      </w:r>
      <w:r w:rsidRPr="00F43001">
        <w:rPr>
          <w:rFonts w:ascii="Times New Roman" w:hAnsi="Times New Roman"/>
          <w:sz w:val="24"/>
          <w:szCs w:val="24"/>
          <w:lang w:val="uk-UA"/>
        </w:rPr>
        <w:t>.</w:t>
      </w:r>
    </w:p>
    <w:p w:rsidR="00B94DA8" w:rsidRDefault="00B94DA8" w:rsidP="00EE516B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Мета та цілі курсу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. Метою даного курсу є: озброєння студентів теоретичними знаннями і практичними навичками </w:t>
      </w:r>
      <w:r w:rsidR="00FA00BF">
        <w:rPr>
          <w:rFonts w:ascii="Times New Roman" w:hAnsi="Times New Roman"/>
          <w:sz w:val="24"/>
          <w:szCs w:val="24"/>
          <w:lang w:val="uk-UA"/>
        </w:rPr>
        <w:t>із спеціальної психології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, отримання уявлень про </w:t>
      </w:r>
      <w:r w:rsidR="00FA00BF">
        <w:rPr>
          <w:rFonts w:ascii="Times New Roman" w:hAnsi="Times New Roman"/>
          <w:sz w:val="24"/>
          <w:szCs w:val="24"/>
          <w:lang w:val="uk-UA"/>
        </w:rPr>
        <w:t>психологічний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розвиток учнів; визначення напрямів корекційної</w:t>
      </w:r>
      <w:r w:rsidR="00FA00BF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="00FA00BF">
        <w:rPr>
          <w:rFonts w:ascii="Times New Roman" w:hAnsi="Times New Roman"/>
          <w:sz w:val="24"/>
          <w:szCs w:val="24"/>
          <w:lang w:val="uk-UA"/>
        </w:rPr>
        <w:t>розвиткової</w:t>
      </w:r>
      <w:proofErr w:type="spellEnd"/>
      <w:r w:rsidR="00FA00BF">
        <w:rPr>
          <w:rFonts w:ascii="Times New Roman" w:hAnsi="Times New Roman"/>
          <w:sz w:val="24"/>
          <w:szCs w:val="24"/>
          <w:lang w:val="uk-UA"/>
        </w:rPr>
        <w:t xml:space="preserve"> роботи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; </w:t>
      </w:r>
      <w:r w:rsidR="00EE516B" w:rsidRPr="00EE516B">
        <w:rPr>
          <w:rStyle w:val="FontStyle11"/>
          <w:b w:val="0"/>
          <w:sz w:val="24"/>
          <w:szCs w:val="24"/>
          <w:lang w:val="uk-UA" w:eastAsia="uk-UA"/>
        </w:rPr>
        <w:t>оволодіння інструментарієм для вирішення експертних питань, пізнання та врахування закономірностей розвитку психіки дитини з особливими освітніми потребами, надання їй адекватного психологічного супроводу в освітній та побутовій сферах</w:t>
      </w:r>
      <w:r w:rsidR="00EE516B" w:rsidRPr="000E586F">
        <w:rPr>
          <w:rStyle w:val="FontStyle11"/>
          <w:sz w:val="28"/>
          <w:szCs w:val="28"/>
          <w:lang w:val="uk-UA" w:eastAsia="uk-UA"/>
        </w:rPr>
        <w:t xml:space="preserve">, </w:t>
      </w:r>
      <w:r w:rsidR="00EE516B" w:rsidRPr="00EE516B">
        <w:rPr>
          <w:rStyle w:val="FontStyle12"/>
          <w:sz w:val="24"/>
          <w:szCs w:val="24"/>
          <w:lang w:val="uk-UA" w:eastAsia="uk-UA"/>
        </w:rPr>
        <w:t>покращення якості життя в цілому</w:t>
      </w:r>
      <w:r w:rsidRPr="00F43001">
        <w:rPr>
          <w:rFonts w:ascii="Times New Roman" w:hAnsi="Times New Roman"/>
          <w:sz w:val="24"/>
          <w:szCs w:val="24"/>
          <w:lang w:val="uk-UA"/>
        </w:rPr>
        <w:t>.</w:t>
      </w:r>
    </w:p>
    <w:p w:rsidR="00EE516B" w:rsidRPr="00EE516B" w:rsidRDefault="00EE516B" w:rsidP="00EE516B">
      <w:pPr>
        <w:spacing w:after="0" w:line="240" w:lineRule="auto"/>
        <w:ind w:right="141"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EE516B">
        <w:rPr>
          <w:rStyle w:val="FontStyle11"/>
          <w:color w:val="000000" w:themeColor="text1"/>
          <w:sz w:val="24"/>
          <w:szCs w:val="24"/>
          <w:lang w:val="uk-UA" w:eastAsia="uk-UA"/>
        </w:rPr>
        <w:t xml:space="preserve">Завдання </w:t>
      </w:r>
      <w:r w:rsidRPr="00EE516B">
        <w:rPr>
          <w:rStyle w:val="FontStyle11"/>
          <w:b w:val="0"/>
          <w:color w:val="000000" w:themeColor="text1"/>
          <w:sz w:val="24"/>
          <w:szCs w:val="24"/>
          <w:lang w:val="uk-UA" w:eastAsia="uk-UA"/>
        </w:rPr>
        <w:t xml:space="preserve">курсу: вивчення </w:t>
      </w:r>
      <w:r>
        <w:rPr>
          <w:rStyle w:val="FontStyle11"/>
          <w:b w:val="0"/>
          <w:color w:val="000000" w:themeColor="text1"/>
          <w:sz w:val="24"/>
          <w:szCs w:val="24"/>
          <w:lang w:val="uk-UA" w:eastAsia="uk-UA"/>
        </w:rPr>
        <w:t xml:space="preserve">особливостей </w:t>
      </w:r>
      <w:r w:rsidRPr="00EE516B">
        <w:rPr>
          <w:rFonts w:ascii="Times New Roman" w:hAnsi="Times New Roman"/>
          <w:color w:val="000000" w:themeColor="text1"/>
          <w:sz w:val="24"/>
          <w:szCs w:val="24"/>
          <w:lang w:val="uk-UA"/>
        </w:rPr>
        <w:t>психічного розвитку</w:t>
      </w:r>
      <w:r w:rsidRPr="00EE516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EE516B">
        <w:rPr>
          <w:rStyle w:val="FontStyle11"/>
          <w:b w:val="0"/>
          <w:color w:val="000000" w:themeColor="text1"/>
          <w:sz w:val="24"/>
          <w:szCs w:val="24"/>
          <w:lang w:val="uk-UA" w:eastAsia="uk-UA"/>
        </w:rPr>
        <w:t>дітей з особливими освітніми потребами</w:t>
      </w:r>
      <w:r w:rsidRPr="00EE516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EE516B">
        <w:rPr>
          <w:rFonts w:ascii="Times New Roman" w:hAnsi="Times New Roman"/>
          <w:color w:val="000000" w:themeColor="text1"/>
          <w:sz w:val="24"/>
          <w:szCs w:val="24"/>
          <w:lang w:val="uk-UA"/>
        </w:rPr>
        <w:t>в різноманітних несприятливих ситуаціях,</w:t>
      </w:r>
      <w:r w:rsidRPr="00EE516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EE516B">
        <w:rPr>
          <w:rStyle w:val="FontStyle11"/>
          <w:b w:val="0"/>
          <w:color w:val="000000" w:themeColor="text1"/>
          <w:sz w:val="24"/>
          <w:szCs w:val="24"/>
          <w:lang w:val="uk-UA" w:eastAsia="uk-UA"/>
        </w:rPr>
        <w:t>надання необхідної психологічної (діагностичної, консультаційної) допомоги вчителям, батькам, дітям з урахуванням їхніх вікових особливостей, пізнавальних, фізичних можливостей</w:t>
      </w:r>
      <w:r>
        <w:rPr>
          <w:rStyle w:val="FontStyle11"/>
          <w:b w:val="0"/>
          <w:color w:val="000000" w:themeColor="text1"/>
          <w:sz w:val="24"/>
          <w:szCs w:val="24"/>
          <w:lang w:val="uk-UA" w:eastAsia="uk-UA"/>
        </w:rPr>
        <w:t>.</w:t>
      </w:r>
    </w:p>
    <w:p w:rsidR="00B94DA8" w:rsidRPr="00EE516B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Компетентності та програмні результати навчання.</w:t>
      </w:r>
    </w:p>
    <w:tbl>
      <w:tblPr>
        <w:tblW w:w="13912" w:type="dxa"/>
        <w:tblLayout w:type="fixed"/>
        <w:tblLook w:val="00A0" w:firstRow="1" w:lastRow="0" w:firstColumn="1" w:lastColumn="0" w:noHBand="0" w:noVBand="0"/>
      </w:tblPr>
      <w:tblGrid>
        <w:gridCol w:w="1548"/>
        <w:gridCol w:w="12364"/>
      </w:tblGrid>
      <w:tr w:rsidR="00B94DA8" w:rsidRPr="00EE516B" w:rsidTr="00E57C3F">
        <w:tc>
          <w:tcPr>
            <w:tcW w:w="1548" w:type="dxa"/>
          </w:tcPr>
          <w:p w:rsidR="00B94DA8" w:rsidRPr="00F43001" w:rsidRDefault="00B94DA8" w:rsidP="00E57C3F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proofErr w:type="spellStart"/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Інтеграль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-</w:t>
            </w: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на компетентність</w:t>
            </w:r>
          </w:p>
        </w:tc>
        <w:tc>
          <w:tcPr>
            <w:tcW w:w="12364" w:type="dxa"/>
          </w:tcPr>
          <w:p w:rsidR="00B94DA8" w:rsidRPr="00E57C3F" w:rsidRDefault="00B94DA8" w:rsidP="00F43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95"/>
              <w:jc w:val="both"/>
              <w:rPr>
                <w:rFonts w:ascii="Times New Roman" w:hAnsi="Times New Roman"/>
                <w:lang w:val="uk-UA" w:eastAsia="ru-RU"/>
              </w:rPr>
            </w:pPr>
            <w:r w:rsidRPr="00E57C3F">
              <w:rPr>
                <w:rFonts w:ascii="Times New Roman" w:hAnsi="Times New Roman"/>
                <w:lang w:val="uk-UA"/>
              </w:rPr>
              <w:t>Здатність розв’язувати складні задачі і проблеми у галузі спеціальної освіти, що передбачає проведення досліджень та/або здійснення інновацій та характеризується невизначеністю умов і вимог до професійної, навчальної або дослідницької діяльності</w:t>
            </w:r>
            <w:r w:rsidRPr="00E57C3F">
              <w:rPr>
                <w:rFonts w:ascii="Times New Roman" w:hAnsi="Times New Roman"/>
                <w:lang w:val="uk-UA" w:eastAsia="ru-RU"/>
              </w:rPr>
              <w:t>.</w:t>
            </w:r>
          </w:p>
        </w:tc>
      </w:tr>
      <w:tr w:rsidR="00B94DA8" w:rsidRPr="00F43001" w:rsidTr="00E57C3F">
        <w:tc>
          <w:tcPr>
            <w:tcW w:w="1548" w:type="dxa"/>
          </w:tcPr>
          <w:p w:rsidR="00B94DA8" w:rsidRDefault="00B94DA8" w:rsidP="00E57C3F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  <w:p w:rsidR="00B94DA8" w:rsidRPr="00F43001" w:rsidRDefault="00B94DA8" w:rsidP="00E57C3F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Загальні компетентності (КЗ)</w:t>
            </w:r>
          </w:p>
        </w:tc>
        <w:tc>
          <w:tcPr>
            <w:tcW w:w="12364" w:type="dxa"/>
          </w:tcPr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ЗК-1.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реалізувати свої права і обов'язки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ЗК-2. 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:rsidR="00B94DA8" w:rsidRPr="00A838C8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ЗК-3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до </w:t>
            </w:r>
            <w:proofErr w:type="gramStart"/>
            <w:r w:rsidRPr="00A838C8">
              <w:rPr>
                <w:sz w:val="22"/>
                <w:szCs w:val="22"/>
                <w:lang w:eastAsia="en-US"/>
              </w:rPr>
              <w:t>абстрактного</w:t>
            </w:r>
            <w:proofErr w:type="gram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мислення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аналізу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та синтезу.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до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пошуку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обробки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та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аналізу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систематизації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й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узагальнення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інформації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з </w:t>
            </w:r>
            <w:proofErr w:type="spellStart"/>
            <w:proofErr w:type="gramStart"/>
            <w:r w:rsidRPr="00A838C8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A838C8">
              <w:rPr>
                <w:sz w:val="22"/>
                <w:szCs w:val="22"/>
                <w:lang w:eastAsia="en-US"/>
              </w:rPr>
              <w:t>ізних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джерел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та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формулювання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логічних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висновків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>.</w:t>
            </w:r>
          </w:p>
          <w:p w:rsidR="00B94DA8" w:rsidRPr="00A838C8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ЗК-4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застосовувати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знання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у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практичних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ситуаціях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</w:p>
          <w:p w:rsidR="00B94DA8" w:rsidRPr="00E57C3F" w:rsidRDefault="00B94DA8" w:rsidP="00E57C3F">
            <w:pPr>
              <w:pStyle w:val="ab"/>
              <w:shd w:val="clear" w:color="auto" w:fill="auto"/>
              <w:tabs>
                <w:tab w:val="left" w:pos="1075"/>
                <w:tab w:val="left" w:pos="2755"/>
                <w:tab w:val="left" w:pos="5285"/>
                <w:tab w:val="left" w:pos="7153"/>
              </w:tabs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ЗК-6</w:t>
            </w:r>
            <w:r w:rsidRPr="00A838C8">
              <w:rPr>
                <w:sz w:val="22"/>
                <w:szCs w:val="22"/>
                <w:lang w:eastAsia="en-US"/>
              </w:rPr>
              <w:t>.Здатність</w:t>
            </w:r>
            <w:r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використовувати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інформаційні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</w:t>
            </w:r>
            <w:r w:rsidRPr="00A838C8">
              <w:rPr>
                <w:sz w:val="22"/>
                <w:szCs w:val="22"/>
                <w:lang w:eastAsia="en-US"/>
              </w:rPr>
              <w:t>та</w:t>
            </w:r>
            <w:r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комунікаційні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технології</w:t>
            </w:r>
            <w:proofErr w:type="spellEnd"/>
            <w:r w:rsidRPr="00E57C3F">
              <w:rPr>
                <w:sz w:val="22"/>
                <w:szCs w:val="22"/>
                <w:lang w:val="uk-UA" w:eastAsia="en-US"/>
              </w:rPr>
              <w:t xml:space="preserve"> для навчання й виховання осіб з порушенням мовлення </w:t>
            </w:r>
            <w:proofErr w:type="gramStart"/>
            <w:r w:rsidRPr="00E57C3F">
              <w:rPr>
                <w:sz w:val="22"/>
                <w:szCs w:val="22"/>
                <w:lang w:val="uk-UA" w:eastAsia="en-US"/>
              </w:rPr>
              <w:t>р</w:t>
            </w:r>
            <w:proofErr w:type="gramEnd"/>
            <w:r w:rsidRPr="00E57C3F">
              <w:rPr>
                <w:sz w:val="22"/>
                <w:szCs w:val="22"/>
                <w:lang w:val="uk-UA" w:eastAsia="en-US"/>
              </w:rPr>
              <w:t>ізного віку.</w:t>
            </w:r>
          </w:p>
          <w:p w:rsidR="00B94DA8" w:rsidRPr="00A838C8" w:rsidRDefault="00B94DA8" w:rsidP="00F43001">
            <w:pPr>
              <w:pStyle w:val="ab"/>
              <w:shd w:val="clear" w:color="auto" w:fill="auto"/>
              <w:ind w:right="4995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ЗК-7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вчитися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і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оволодівати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сучасними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знаннями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rPr>
                <w:sz w:val="22"/>
                <w:szCs w:val="22"/>
                <w:lang w:val="uk-UA"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ЗК-8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працювати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838C8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команді</w:t>
            </w:r>
            <w:proofErr w:type="spellEnd"/>
            <w:r w:rsidR="00EE516B">
              <w:rPr>
                <w:sz w:val="22"/>
                <w:szCs w:val="22"/>
                <w:lang w:val="uk-UA" w:eastAsia="en-US"/>
              </w:rPr>
              <w:t xml:space="preserve"> психолого-педагогічного супроводу</w:t>
            </w:r>
            <w:r w:rsidRPr="00E57C3F">
              <w:rPr>
                <w:sz w:val="22"/>
                <w:szCs w:val="22"/>
                <w:lang w:val="uk-UA" w:eastAsia="en-US"/>
              </w:rPr>
              <w:t>, зокрема</w:t>
            </w:r>
            <w:r w:rsidR="00EE516B">
              <w:rPr>
                <w:sz w:val="22"/>
                <w:szCs w:val="22"/>
                <w:lang w:val="uk-UA" w:eastAsia="en-US"/>
              </w:rPr>
              <w:t>,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 </w:t>
            </w:r>
            <w:r w:rsidR="00EE516B">
              <w:rPr>
                <w:sz w:val="22"/>
                <w:szCs w:val="22"/>
                <w:lang w:val="uk-UA" w:eastAsia="en-US"/>
              </w:rPr>
              <w:t>психологом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 </w:t>
            </w:r>
            <w:r w:rsidR="00EE516B">
              <w:rPr>
                <w:sz w:val="22"/>
                <w:szCs w:val="22"/>
                <w:lang w:val="uk-UA" w:eastAsia="en-US"/>
              </w:rPr>
              <w:t>з батьками дитини.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>ЗК-9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. Здатність до міжособистісної взаємодії різних фахівців зі спеціального чи інклюзивного навчання. </w:t>
            </w:r>
          </w:p>
          <w:p w:rsidR="00B94DA8" w:rsidRPr="00E57C3F" w:rsidRDefault="00B94DA8" w:rsidP="00F43001">
            <w:pPr>
              <w:widowControl w:val="0"/>
              <w:tabs>
                <w:tab w:val="left" w:pos="12196"/>
              </w:tabs>
              <w:autoSpaceDE w:val="0"/>
              <w:autoSpaceDN w:val="0"/>
              <w:adjustRightInd w:val="0"/>
              <w:spacing w:after="0" w:line="240" w:lineRule="auto"/>
              <w:ind w:right="4995"/>
              <w:jc w:val="both"/>
              <w:rPr>
                <w:rFonts w:ascii="Times New Roman" w:hAnsi="Times New Roman"/>
                <w:lang w:val="uk-UA" w:eastAsia="ru-RU"/>
              </w:rPr>
            </w:pPr>
            <w:r w:rsidRPr="00E57C3F">
              <w:rPr>
                <w:rFonts w:ascii="Times New Roman" w:hAnsi="Times New Roman"/>
                <w:b/>
                <w:bCs/>
              </w:rPr>
              <w:t>ЗК-10</w:t>
            </w:r>
            <w:r w:rsidRPr="00E57C3F">
              <w:rPr>
                <w:rFonts w:ascii="Times New Roman" w:hAnsi="Times New Roman"/>
              </w:rPr>
              <w:t xml:space="preserve">. </w:t>
            </w:r>
            <w:proofErr w:type="spellStart"/>
            <w:r w:rsidRPr="00E57C3F">
              <w:rPr>
                <w:rFonts w:ascii="Times New Roman" w:hAnsi="Times New Roman"/>
              </w:rPr>
              <w:t>Здатність</w:t>
            </w:r>
            <w:proofErr w:type="spellEnd"/>
            <w:r w:rsidRPr="00E57C3F">
              <w:rPr>
                <w:rFonts w:ascii="Times New Roman" w:hAnsi="Times New Roman"/>
              </w:rPr>
              <w:t xml:space="preserve"> </w:t>
            </w:r>
            <w:proofErr w:type="spellStart"/>
            <w:r w:rsidRPr="00E57C3F">
              <w:rPr>
                <w:rFonts w:ascii="Times New Roman" w:hAnsi="Times New Roman"/>
              </w:rPr>
              <w:t>діяти</w:t>
            </w:r>
            <w:proofErr w:type="spellEnd"/>
            <w:r w:rsidRPr="00E57C3F">
              <w:rPr>
                <w:rFonts w:ascii="Times New Roman" w:hAnsi="Times New Roman"/>
              </w:rPr>
              <w:t xml:space="preserve"> </w:t>
            </w:r>
            <w:proofErr w:type="gramStart"/>
            <w:r w:rsidRPr="00E57C3F">
              <w:rPr>
                <w:rFonts w:ascii="Times New Roman" w:hAnsi="Times New Roman"/>
              </w:rPr>
              <w:t>на</w:t>
            </w:r>
            <w:proofErr w:type="gramEnd"/>
            <w:r w:rsidRPr="00E57C3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57C3F">
              <w:rPr>
                <w:rFonts w:ascii="Times New Roman" w:hAnsi="Times New Roman"/>
              </w:rPr>
              <w:t>основ</w:t>
            </w:r>
            <w:proofErr w:type="gramEnd"/>
            <w:r w:rsidRPr="00E57C3F">
              <w:rPr>
                <w:rFonts w:ascii="Times New Roman" w:hAnsi="Times New Roman"/>
              </w:rPr>
              <w:t>і</w:t>
            </w:r>
            <w:proofErr w:type="spellEnd"/>
            <w:r w:rsidRPr="00E57C3F">
              <w:rPr>
                <w:rFonts w:ascii="Times New Roman" w:hAnsi="Times New Roman"/>
              </w:rPr>
              <w:t xml:space="preserve"> </w:t>
            </w:r>
            <w:proofErr w:type="spellStart"/>
            <w:r w:rsidRPr="00E57C3F">
              <w:rPr>
                <w:rFonts w:ascii="Times New Roman" w:hAnsi="Times New Roman"/>
              </w:rPr>
              <w:t>етичних</w:t>
            </w:r>
            <w:proofErr w:type="spellEnd"/>
            <w:r w:rsidRPr="00E57C3F">
              <w:rPr>
                <w:rFonts w:ascii="Times New Roman" w:hAnsi="Times New Roman"/>
              </w:rPr>
              <w:t xml:space="preserve"> </w:t>
            </w:r>
            <w:proofErr w:type="spellStart"/>
            <w:r w:rsidRPr="00E57C3F">
              <w:rPr>
                <w:rFonts w:ascii="Times New Roman" w:hAnsi="Times New Roman"/>
              </w:rPr>
              <w:t>міркувань</w:t>
            </w:r>
            <w:proofErr w:type="spellEnd"/>
            <w:r w:rsidRPr="00E57C3F">
              <w:rPr>
                <w:rFonts w:ascii="Times New Roman" w:hAnsi="Times New Roman"/>
              </w:rPr>
              <w:t xml:space="preserve"> (</w:t>
            </w:r>
            <w:proofErr w:type="spellStart"/>
            <w:r w:rsidRPr="00E57C3F">
              <w:rPr>
                <w:rFonts w:ascii="Times New Roman" w:hAnsi="Times New Roman"/>
              </w:rPr>
              <w:t>мотивів</w:t>
            </w:r>
            <w:proofErr w:type="spellEnd"/>
            <w:r w:rsidRPr="00E57C3F">
              <w:rPr>
                <w:rFonts w:ascii="Times New Roman" w:hAnsi="Times New Roman"/>
              </w:rPr>
              <w:t>)</w:t>
            </w:r>
            <w:r w:rsidRPr="00E57C3F">
              <w:rPr>
                <w:rFonts w:ascii="Times New Roman" w:hAnsi="Times New Roman"/>
                <w:bCs/>
                <w:lang w:val="uk-UA"/>
              </w:rPr>
              <w:t>.</w:t>
            </w:r>
          </w:p>
        </w:tc>
      </w:tr>
      <w:tr w:rsidR="00B94DA8" w:rsidRPr="00EE516B" w:rsidTr="00E57C3F">
        <w:tc>
          <w:tcPr>
            <w:tcW w:w="1548" w:type="dxa"/>
          </w:tcPr>
          <w:p w:rsidR="00B94DA8" w:rsidRPr="00F43001" w:rsidRDefault="00B94DA8" w:rsidP="00E5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lastRenderedPageBreak/>
              <w:t>Спеціальні (фахові) компетентності спеціальності (КС)</w:t>
            </w:r>
          </w:p>
        </w:tc>
        <w:tc>
          <w:tcPr>
            <w:tcW w:w="12364" w:type="dxa"/>
          </w:tcPr>
          <w:p w:rsidR="00B94DA8" w:rsidRPr="00EE516B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4"/>
                <w:szCs w:val="24"/>
                <w:lang w:val="uk-UA" w:eastAsia="en-US"/>
              </w:rPr>
            </w:pPr>
            <w:r w:rsidRPr="00EE516B">
              <w:rPr>
                <w:b/>
                <w:bCs/>
                <w:sz w:val="24"/>
                <w:szCs w:val="24"/>
                <w:lang w:val="uk-UA" w:eastAsia="en-US"/>
              </w:rPr>
              <w:t xml:space="preserve">СК-1. </w:t>
            </w:r>
            <w:r w:rsidRPr="00EE516B">
              <w:rPr>
                <w:sz w:val="24"/>
                <w:szCs w:val="24"/>
                <w:lang w:val="uk-UA" w:eastAsia="en-US"/>
              </w:rPr>
              <w:t xml:space="preserve">Усвідомлення сучасних концепцій і теорій функціонування, обмеження життєдіяльності, розвитку, навчання, виховання і соціалізації осіб з </w:t>
            </w:r>
            <w:r w:rsidR="00EE516B" w:rsidRPr="00EE516B">
              <w:rPr>
                <w:sz w:val="24"/>
                <w:szCs w:val="24"/>
                <w:lang w:val="uk-UA" w:eastAsia="en-US"/>
              </w:rPr>
              <w:t xml:space="preserve">особливими освітніми потребами. </w:t>
            </w:r>
          </w:p>
          <w:p w:rsidR="00B94DA8" w:rsidRPr="00EE516B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4"/>
                <w:szCs w:val="24"/>
                <w:lang w:val="uk-UA" w:eastAsia="uk-UA"/>
              </w:rPr>
            </w:pPr>
            <w:r w:rsidRPr="00EE516B">
              <w:rPr>
                <w:b/>
                <w:bCs/>
                <w:sz w:val="24"/>
                <w:szCs w:val="24"/>
                <w:lang w:val="uk-UA" w:eastAsia="en-US"/>
              </w:rPr>
              <w:t xml:space="preserve">СК-3. </w:t>
            </w:r>
            <w:r w:rsidR="00EE516B" w:rsidRPr="00EE516B">
              <w:rPr>
                <w:sz w:val="24"/>
                <w:szCs w:val="24"/>
                <w:lang w:val="uk-UA"/>
              </w:rPr>
              <w:t>Здатність застосовувати психолого-педагогічні, деф</w:t>
            </w:r>
            <w:r w:rsidR="00EE516B">
              <w:rPr>
                <w:sz w:val="24"/>
                <w:szCs w:val="24"/>
                <w:lang w:val="uk-UA"/>
              </w:rPr>
              <w:t xml:space="preserve">ектологічні, медико-біологічні </w:t>
            </w:r>
            <w:r w:rsidR="00EE516B" w:rsidRPr="00EE516B">
              <w:rPr>
                <w:sz w:val="24"/>
                <w:szCs w:val="24"/>
                <w:lang w:val="uk-UA"/>
              </w:rPr>
              <w:t>знання у сфері професійної діяльності</w:t>
            </w:r>
            <w:r w:rsidRPr="00EE516B">
              <w:rPr>
                <w:sz w:val="24"/>
                <w:szCs w:val="24"/>
                <w:lang w:val="uk-UA" w:eastAsia="uk-UA"/>
              </w:rPr>
              <w:t>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СК-4. </w:t>
            </w:r>
            <w:r w:rsidR="00EE516B" w:rsidRPr="00EE516B">
              <w:rPr>
                <w:sz w:val="24"/>
                <w:szCs w:val="24"/>
                <w:lang w:val="uk-UA"/>
              </w:rPr>
              <w:t>Здатність планув</w:t>
            </w:r>
            <w:r w:rsidR="00EE516B">
              <w:rPr>
                <w:sz w:val="24"/>
                <w:szCs w:val="24"/>
                <w:lang w:val="uk-UA"/>
              </w:rPr>
              <w:t xml:space="preserve">ати та організовувати </w:t>
            </w:r>
            <w:proofErr w:type="spellStart"/>
            <w:r w:rsidR="00EE516B">
              <w:rPr>
                <w:sz w:val="24"/>
                <w:szCs w:val="24"/>
                <w:lang w:val="uk-UA"/>
              </w:rPr>
              <w:t>освітньо</w:t>
            </w:r>
            <w:proofErr w:type="spellEnd"/>
            <w:r w:rsidR="00EE516B">
              <w:rPr>
                <w:sz w:val="24"/>
                <w:szCs w:val="24"/>
                <w:lang w:val="uk-UA"/>
              </w:rPr>
              <w:t>-</w:t>
            </w:r>
            <w:r w:rsidR="00EE516B" w:rsidRPr="00EE516B">
              <w:rPr>
                <w:sz w:val="24"/>
                <w:szCs w:val="24"/>
                <w:lang w:val="uk-UA"/>
              </w:rPr>
              <w:t>корекційну роботу з урахуванням структури та особливостей порушення (інтелекту, мовлення, слуху, зору, опорно-рухових функцій тощо), актуального стану та потенційних можливостей осіб із особливими освітніми потребами</w:t>
            </w:r>
            <w:r w:rsidRPr="00EE516B">
              <w:rPr>
                <w:sz w:val="24"/>
                <w:szCs w:val="24"/>
                <w:lang w:val="uk-UA" w:eastAsia="uk-UA"/>
              </w:rPr>
              <w:t>.</w:t>
            </w:r>
          </w:p>
          <w:p w:rsidR="00B94DA8" w:rsidRPr="00EE516B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4"/>
                <w:szCs w:val="24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СК-6. </w:t>
            </w:r>
            <w:r w:rsidR="00EE516B" w:rsidRPr="00EE516B">
              <w:rPr>
                <w:sz w:val="24"/>
                <w:szCs w:val="24"/>
                <w:lang w:val="uk-UA"/>
              </w:rPr>
              <w:t>Здатність працювати в команді, здійснювати комплексний психологічний супровід дітей з особливими освітніми потребами, в тому числі з інвалідністю в різних типах закладів</w:t>
            </w:r>
            <w:r w:rsidRPr="00EE516B">
              <w:rPr>
                <w:sz w:val="24"/>
                <w:szCs w:val="24"/>
                <w:lang w:val="uk-UA" w:eastAsia="en-US"/>
              </w:rPr>
              <w:t>.</w:t>
            </w:r>
          </w:p>
          <w:p w:rsidR="00EE516B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lang w:val="uk-UA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СК-8</w:t>
            </w:r>
            <w:r w:rsidRPr="00EE516B"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EE516B" w:rsidRPr="00EE516B">
              <w:rPr>
                <w:sz w:val="24"/>
                <w:szCs w:val="24"/>
              </w:rPr>
              <w:t>Готовність</w:t>
            </w:r>
            <w:proofErr w:type="spellEnd"/>
            <w:r w:rsidR="00EE516B" w:rsidRPr="00EE516B">
              <w:rPr>
                <w:sz w:val="24"/>
                <w:szCs w:val="24"/>
              </w:rPr>
              <w:t xml:space="preserve"> </w:t>
            </w:r>
            <w:proofErr w:type="gramStart"/>
            <w:r w:rsidR="00EE516B" w:rsidRPr="00EE516B">
              <w:rPr>
                <w:sz w:val="24"/>
                <w:szCs w:val="24"/>
              </w:rPr>
              <w:t>до</w:t>
            </w:r>
            <w:proofErr w:type="gramEnd"/>
            <w:r w:rsidR="00EE516B" w:rsidRPr="00EE516B">
              <w:rPr>
                <w:sz w:val="24"/>
                <w:szCs w:val="24"/>
              </w:rPr>
              <w:t xml:space="preserve"> </w:t>
            </w:r>
            <w:r w:rsidR="00EE516B">
              <w:rPr>
                <w:sz w:val="24"/>
                <w:szCs w:val="24"/>
                <w:lang w:val="uk-UA"/>
              </w:rPr>
              <w:t xml:space="preserve">психологічної </w:t>
            </w:r>
            <w:proofErr w:type="spellStart"/>
            <w:r w:rsidR="00EE516B" w:rsidRPr="00EE516B">
              <w:rPr>
                <w:sz w:val="24"/>
                <w:szCs w:val="24"/>
              </w:rPr>
              <w:t>діагностико-консультативної</w:t>
            </w:r>
            <w:proofErr w:type="spellEnd"/>
            <w:r w:rsidR="00EE516B" w:rsidRPr="00EE516B">
              <w:rPr>
                <w:sz w:val="24"/>
                <w:szCs w:val="24"/>
              </w:rPr>
              <w:t xml:space="preserve"> </w:t>
            </w:r>
            <w:proofErr w:type="spellStart"/>
            <w:r w:rsidR="00EE516B" w:rsidRPr="00EE516B">
              <w:rPr>
                <w:sz w:val="24"/>
                <w:szCs w:val="24"/>
              </w:rPr>
              <w:t>діяльності</w:t>
            </w:r>
            <w:proofErr w:type="spellEnd"/>
            <w:r w:rsidR="00EE516B" w:rsidRPr="00EE516B">
              <w:rPr>
                <w:sz w:val="24"/>
                <w:szCs w:val="24"/>
              </w:rPr>
              <w:t>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СК-9. </w:t>
            </w:r>
            <w:r w:rsidR="00EE516B" w:rsidRPr="00EE516B">
              <w:rPr>
                <w:sz w:val="24"/>
                <w:szCs w:val="24"/>
                <w:lang w:val="uk-UA"/>
              </w:rPr>
              <w:t>Здатність застосовувати теоретичні, емпіричні методи психолого-педагогічного дослідження, статистичні методи обробки отриманої інформації, визначати достовірність результатів дослідження</w:t>
            </w:r>
            <w:r w:rsidRPr="00E57C3F">
              <w:rPr>
                <w:sz w:val="22"/>
                <w:szCs w:val="22"/>
                <w:lang w:val="uk-UA" w:eastAsia="en-US"/>
              </w:rPr>
              <w:t>.</w:t>
            </w:r>
          </w:p>
          <w:p w:rsidR="00B94DA8" w:rsidRPr="00E57C3F" w:rsidRDefault="00B94DA8" w:rsidP="00F43001">
            <w:pPr>
              <w:pStyle w:val="11"/>
              <w:shd w:val="clear" w:color="auto" w:fill="auto"/>
              <w:ind w:right="4995" w:firstLine="0"/>
              <w:jc w:val="both"/>
              <w:rPr>
                <w:sz w:val="22"/>
                <w:szCs w:val="22"/>
                <w:lang w:val="uk-UA"/>
              </w:rPr>
            </w:pPr>
            <w:r w:rsidRPr="00E57C3F">
              <w:rPr>
                <w:b/>
                <w:bCs/>
                <w:sz w:val="22"/>
                <w:szCs w:val="22"/>
              </w:rPr>
              <w:t xml:space="preserve">СК-10. </w:t>
            </w:r>
            <w:proofErr w:type="spellStart"/>
            <w:r w:rsidRPr="00E57C3F">
              <w:rPr>
                <w:sz w:val="22"/>
                <w:szCs w:val="22"/>
              </w:rPr>
              <w:t>Здатність</w:t>
            </w:r>
            <w:proofErr w:type="spellEnd"/>
            <w:r w:rsidRPr="00E57C3F">
              <w:rPr>
                <w:sz w:val="22"/>
                <w:szCs w:val="22"/>
              </w:rPr>
              <w:t xml:space="preserve"> до системного </w:t>
            </w:r>
            <w:proofErr w:type="gramStart"/>
            <w:r w:rsidRPr="00E57C3F">
              <w:rPr>
                <w:sz w:val="22"/>
                <w:szCs w:val="22"/>
              </w:rPr>
              <w:t>психолого-</w:t>
            </w:r>
            <w:proofErr w:type="spellStart"/>
            <w:r w:rsidRPr="00E57C3F">
              <w:rPr>
                <w:sz w:val="22"/>
                <w:szCs w:val="22"/>
              </w:rPr>
              <w:t>педагог</w:t>
            </w:r>
            <w:proofErr w:type="gramEnd"/>
            <w:r w:rsidRPr="00E57C3F">
              <w:rPr>
                <w:sz w:val="22"/>
                <w:szCs w:val="22"/>
              </w:rPr>
              <w:t>ічного</w:t>
            </w:r>
            <w:proofErr w:type="spellEnd"/>
            <w:r w:rsidRPr="00E57C3F">
              <w:rPr>
                <w:sz w:val="22"/>
                <w:szCs w:val="22"/>
              </w:rPr>
              <w:t xml:space="preserve"> </w:t>
            </w:r>
            <w:proofErr w:type="spellStart"/>
            <w:r w:rsidRPr="00E57C3F">
              <w:rPr>
                <w:sz w:val="22"/>
                <w:szCs w:val="22"/>
              </w:rPr>
              <w:t>супроводу</w:t>
            </w:r>
            <w:proofErr w:type="spellEnd"/>
            <w:r w:rsidRPr="00E57C3F">
              <w:rPr>
                <w:sz w:val="22"/>
                <w:szCs w:val="22"/>
              </w:rPr>
              <w:t xml:space="preserve"> </w:t>
            </w:r>
            <w:proofErr w:type="spellStart"/>
            <w:r w:rsidRPr="00E57C3F">
              <w:rPr>
                <w:sz w:val="22"/>
                <w:szCs w:val="22"/>
              </w:rPr>
              <w:t>сім'ї</w:t>
            </w:r>
            <w:proofErr w:type="spellEnd"/>
            <w:r w:rsidRPr="00E57C3F">
              <w:rPr>
                <w:sz w:val="22"/>
                <w:szCs w:val="22"/>
              </w:rPr>
              <w:t xml:space="preserve">, яка </w:t>
            </w:r>
            <w:proofErr w:type="spellStart"/>
            <w:r w:rsidRPr="00E57C3F">
              <w:rPr>
                <w:sz w:val="22"/>
                <w:szCs w:val="22"/>
              </w:rPr>
              <w:t>виховує</w:t>
            </w:r>
            <w:proofErr w:type="spellEnd"/>
            <w:r w:rsidRPr="00E57C3F">
              <w:rPr>
                <w:sz w:val="22"/>
                <w:szCs w:val="22"/>
              </w:rPr>
              <w:t xml:space="preserve"> </w:t>
            </w:r>
            <w:proofErr w:type="spellStart"/>
            <w:r w:rsidRPr="00E57C3F">
              <w:rPr>
                <w:sz w:val="22"/>
                <w:szCs w:val="22"/>
              </w:rPr>
              <w:t>дитину</w:t>
            </w:r>
            <w:proofErr w:type="spellEnd"/>
            <w:r w:rsidRPr="00E57C3F">
              <w:rPr>
                <w:sz w:val="22"/>
                <w:szCs w:val="22"/>
              </w:rPr>
              <w:t xml:space="preserve"> з </w:t>
            </w:r>
            <w:proofErr w:type="spellStart"/>
            <w:r w:rsidRPr="00E57C3F">
              <w:rPr>
                <w:sz w:val="22"/>
                <w:szCs w:val="22"/>
              </w:rPr>
              <w:t>особливими</w:t>
            </w:r>
            <w:proofErr w:type="spellEnd"/>
            <w:r w:rsidRPr="00E57C3F">
              <w:rPr>
                <w:sz w:val="22"/>
                <w:szCs w:val="22"/>
              </w:rPr>
              <w:t xml:space="preserve"> </w:t>
            </w:r>
            <w:proofErr w:type="spellStart"/>
            <w:r w:rsidRPr="00E57C3F">
              <w:rPr>
                <w:sz w:val="22"/>
                <w:szCs w:val="22"/>
              </w:rPr>
              <w:t>освітніми</w:t>
            </w:r>
            <w:proofErr w:type="spellEnd"/>
            <w:r w:rsidRPr="00E57C3F">
              <w:rPr>
                <w:sz w:val="22"/>
                <w:szCs w:val="22"/>
              </w:rPr>
              <w:t xml:space="preserve"> потребами.</w:t>
            </w:r>
            <w:r w:rsidRPr="00E57C3F">
              <w:rPr>
                <w:sz w:val="22"/>
                <w:szCs w:val="22"/>
                <w:lang w:val="uk-UA"/>
              </w:rPr>
              <w:t xml:space="preserve"> </w:t>
            </w:r>
          </w:p>
          <w:p w:rsidR="00B94DA8" w:rsidRPr="00A838C8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 xml:space="preserve">СК-11.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дотримуватися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основних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принципі</w:t>
            </w:r>
            <w:proofErr w:type="gramStart"/>
            <w:r w:rsidRPr="00A838C8">
              <w:rPr>
                <w:sz w:val="22"/>
                <w:szCs w:val="22"/>
                <w:lang w:eastAsia="en-US"/>
              </w:rPr>
              <w:t>в</w:t>
            </w:r>
            <w:proofErr w:type="spellEnd"/>
            <w:proofErr w:type="gramEnd"/>
            <w:r w:rsidRPr="00A838C8">
              <w:rPr>
                <w:sz w:val="22"/>
                <w:szCs w:val="22"/>
                <w:lang w:eastAsia="en-US"/>
              </w:rPr>
              <w:t xml:space="preserve">, правил,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прийомів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і форм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суб'єкт-суб'єктної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комунікації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>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tabs>
                <w:tab w:val="left" w:pos="1224"/>
              </w:tabs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СК-12.</w:t>
            </w:r>
            <w:r w:rsidRPr="00A838C8">
              <w:rPr>
                <w:b/>
                <w:bCs/>
                <w:sz w:val="22"/>
                <w:szCs w:val="22"/>
                <w:lang w:eastAsia="en-US"/>
              </w:rPr>
              <w:tab/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організовувати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дитячий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колектив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>,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 в якому перебувають діти з порушенням мовлення,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створювати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ньому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838C8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A838C8">
              <w:rPr>
                <w:sz w:val="22"/>
                <w:szCs w:val="22"/>
                <w:lang w:eastAsia="en-US"/>
              </w:rPr>
              <w:t>івноправний</w:t>
            </w:r>
            <w:proofErr w:type="spellEnd"/>
            <w:r w:rsidRPr="00E57C3F">
              <w:rPr>
                <w:sz w:val="22"/>
                <w:szCs w:val="22"/>
                <w:lang w:val="uk-UA" w:eastAsia="en-US"/>
              </w:rPr>
              <w:t>, толерантний</w:t>
            </w:r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клімат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і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комфортні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умови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для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особистісного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розвитку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вихованців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та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їхньої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соціальної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інтеграції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>.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 </w:t>
            </w:r>
          </w:p>
          <w:p w:rsidR="00B94DA8" w:rsidRPr="009564D1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4"/>
                <w:szCs w:val="24"/>
                <w:lang w:val="uk-UA" w:eastAsia="en-US"/>
              </w:rPr>
            </w:pPr>
            <w:r w:rsidRPr="009564D1">
              <w:rPr>
                <w:bCs/>
                <w:sz w:val="22"/>
                <w:szCs w:val="22"/>
                <w:lang w:val="uk-UA" w:eastAsia="en-US"/>
              </w:rPr>
              <w:t>С</w:t>
            </w:r>
            <w:r w:rsidRPr="009564D1">
              <w:rPr>
                <w:bCs/>
                <w:sz w:val="24"/>
                <w:szCs w:val="24"/>
                <w:lang w:val="uk-UA" w:eastAsia="en-US"/>
              </w:rPr>
              <w:t>К-13</w:t>
            </w:r>
            <w:r w:rsidRPr="009564D1">
              <w:rPr>
                <w:b/>
                <w:bCs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="009564D1" w:rsidRPr="009564D1">
              <w:rPr>
                <w:sz w:val="24"/>
                <w:szCs w:val="24"/>
              </w:rPr>
              <w:t>Здатність</w:t>
            </w:r>
            <w:proofErr w:type="spellEnd"/>
            <w:r w:rsidR="009564D1" w:rsidRPr="009564D1">
              <w:rPr>
                <w:sz w:val="24"/>
                <w:szCs w:val="24"/>
              </w:rPr>
              <w:t xml:space="preserve"> </w:t>
            </w:r>
            <w:proofErr w:type="spellStart"/>
            <w:r w:rsidR="009564D1" w:rsidRPr="009564D1">
              <w:rPr>
                <w:sz w:val="24"/>
                <w:szCs w:val="24"/>
                <w:lang w:bidi="ru-RU"/>
              </w:rPr>
              <w:t>будувати</w:t>
            </w:r>
            <w:proofErr w:type="spellEnd"/>
            <w:r w:rsidR="009564D1" w:rsidRPr="009564D1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="009564D1" w:rsidRPr="009564D1">
              <w:rPr>
                <w:sz w:val="24"/>
                <w:szCs w:val="24"/>
              </w:rPr>
              <w:t>гармонійні</w:t>
            </w:r>
            <w:proofErr w:type="spellEnd"/>
            <w:r w:rsidR="009564D1" w:rsidRPr="009564D1">
              <w:rPr>
                <w:sz w:val="24"/>
                <w:szCs w:val="24"/>
              </w:rPr>
              <w:t xml:space="preserve"> </w:t>
            </w:r>
            <w:proofErr w:type="spellStart"/>
            <w:r w:rsidR="009564D1" w:rsidRPr="009564D1">
              <w:rPr>
                <w:sz w:val="24"/>
                <w:szCs w:val="24"/>
              </w:rPr>
              <w:t>відносини</w:t>
            </w:r>
            <w:proofErr w:type="spellEnd"/>
            <w:r w:rsidR="009564D1" w:rsidRPr="009564D1">
              <w:rPr>
                <w:sz w:val="24"/>
                <w:szCs w:val="24"/>
              </w:rPr>
              <w:t xml:space="preserve"> </w:t>
            </w:r>
            <w:r w:rsidR="009564D1" w:rsidRPr="009564D1">
              <w:rPr>
                <w:sz w:val="24"/>
                <w:szCs w:val="24"/>
                <w:lang w:bidi="ru-RU"/>
              </w:rPr>
              <w:t xml:space="preserve">з особами з </w:t>
            </w:r>
            <w:proofErr w:type="spellStart"/>
            <w:r w:rsidR="009564D1" w:rsidRPr="009564D1">
              <w:rPr>
                <w:sz w:val="24"/>
                <w:szCs w:val="24"/>
              </w:rPr>
              <w:t>психофізичними</w:t>
            </w:r>
            <w:proofErr w:type="spellEnd"/>
            <w:r w:rsidR="009564D1" w:rsidRPr="009564D1">
              <w:rPr>
                <w:sz w:val="24"/>
                <w:szCs w:val="24"/>
              </w:rPr>
              <w:t xml:space="preserve"> </w:t>
            </w:r>
            <w:proofErr w:type="spellStart"/>
            <w:r w:rsidR="009564D1" w:rsidRPr="009564D1">
              <w:rPr>
                <w:sz w:val="24"/>
                <w:szCs w:val="24"/>
                <w:lang w:bidi="ru-RU"/>
              </w:rPr>
              <w:t>порушеннями</w:t>
            </w:r>
            <w:proofErr w:type="spellEnd"/>
            <w:r w:rsidR="009564D1" w:rsidRPr="009564D1">
              <w:rPr>
                <w:sz w:val="24"/>
                <w:szCs w:val="24"/>
                <w:lang w:bidi="ru-RU"/>
              </w:rPr>
              <w:t xml:space="preserve">, </w:t>
            </w:r>
            <w:proofErr w:type="spellStart"/>
            <w:r w:rsidR="009564D1" w:rsidRPr="009564D1">
              <w:rPr>
                <w:sz w:val="24"/>
                <w:szCs w:val="24"/>
              </w:rPr>
              <w:t>їхніми</w:t>
            </w:r>
            <w:proofErr w:type="spellEnd"/>
            <w:r w:rsidR="009564D1" w:rsidRPr="009564D1">
              <w:rPr>
                <w:sz w:val="24"/>
                <w:szCs w:val="24"/>
              </w:rPr>
              <w:t xml:space="preserve"> </w:t>
            </w:r>
            <w:proofErr w:type="spellStart"/>
            <w:r w:rsidR="009564D1" w:rsidRPr="009564D1">
              <w:rPr>
                <w:sz w:val="24"/>
                <w:szCs w:val="24"/>
              </w:rPr>
              <w:t>сім'ями</w:t>
            </w:r>
            <w:proofErr w:type="spellEnd"/>
            <w:r w:rsidR="009564D1" w:rsidRPr="009564D1">
              <w:rPr>
                <w:sz w:val="24"/>
                <w:szCs w:val="24"/>
              </w:rPr>
              <w:t xml:space="preserve"> </w:t>
            </w:r>
            <w:r w:rsidR="009564D1" w:rsidRPr="009564D1">
              <w:rPr>
                <w:sz w:val="24"/>
                <w:szCs w:val="24"/>
                <w:lang w:bidi="ru-RU"/>
              </w:rPr>
              <w:t xml:space="preserve">та </w:t>
            </w:r>
            <w:proofErr w:type="spellStart"/>
            <w:r w:rsidR="009564D1" w:rsidRPr="009564D1">
              <w:rPr>
                <w:sz w:val="24"/>
                <w:szCs w:val="24"/>
                <w:lang w:bidi="ru-RU"/>
              </w:rPr>
              <w:t>учасниками</w:t>
            </w:r>
            <w:proofErr w:type="spellEnd"/>
            <w:r w:rsidR="009564D1" w:rsidRPr="009564D1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="009564D1" w:rsidRPr="009564D1">
              <w:rPr>
                <w:sz w:val="24"/>
                <w:szCs w:val="24"/>
              </w:rPr>
              <w:t>спільнот</w:t>
            </w:r>
            <w:proofErr w:type="spellEnd"/>
            <w:r w:rsidR="009564D1" w:rsidRPr="009564D1">
              <w:rPr>
                <w:sz w:val="24"/>
                <w:szCs w:val="24"/>
              </w:rPr>
              <w:t xml:space="preserve"> </w:t>
            </w:r>
            <w:r w:rsidR="009564D1" w:rsidRPr="009564D1">
              <w:rPr>
                <w:sz w:val="24"/>
                <w:szCs w:val="24"/>
                <w:lang w:bidi="ru-RU"/>
              </w:rPr>
              <w:t xml:space="preserve">без </w:t>
            </w:r>
            <w:proofErr w:type="spellStart"/>
            <w:r w:rsidR="009564D1" w:rsidRPr="009564D1">
              <w:rPr>
                <w:sz w:val="24"/>
                <w:szCs w:val="24"/>
                <w:lang w:bidi="ru-RU"/>
              </w:rPr>
              <w:t>упередженого</w:t>
            </w:r>
            <w:proofErr w:type="spellEnd"/>
            <w:r w:rsidR="009564D1" w:rsidRPr="009564D1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="009564D1" w:rsidRPr="009564D1">
              <w:rPr>
                <w:sz w:val="24"/>
                <w:szCs w:val="24"/>
                <w:lang w:bidi="ru-RU"/>
              </w:rPr>
              <w:t>ставлення</w:t>
            </w:r>
            <w:proofErr w:type="spellEnd"/>
            <w:r w:rsidR="009564D1" w:rsidRPr="009564D1">
              <w:rPr>
                <w:sz w:val="24"/>
                <w:szCs w:val="24"/>
                <w:lang w:bidi="ru-RU"/>
              </w:rPr>
              <w:t xml:space="preserve"> до </w:t>
            </w:r>
            <w:proofErr w:type="spellStart"/>
            <w:r w:rsidR="009564D1" w:rsidRPr="009564D1">
              <w:rPr>
                <w:sz w:val="24"/>
                <w:szCs w:val="24"/>
              </w:rPr>
              <w:t>їх</w:t>
            </w:r>
            <w:proofErr w:type="spellEnd"/>
            <w:r w:rsidR="009564D1" w:rsidRPr="009564D1">
              <w:rPr>
                <w:sz w:val="24"/>
                <w:szCs w:val="24"/>
              </w:rPr>
              <w:t xml:space="preserve"> </w:t>
            </w:r>
            <w:proofErr w:type="spellStart"/>
            <w:r w:rsidR="009564D1" w:rsidRPr="009564D1">
              <w:rPr>
                <w:sz w:val="24"/>
                <w:szCs w:val="24"/>
              </w:rPr>
              <w:t>індивідуальних</w:t>
            </w:r>
            <w:proofErr w:type="spellEnd"/>
            <w:r w:rsidR="009564D1" w:rsidRPr="009564D1">
              <w:rPr>
                <w:sz w:val="24"/>
                <w:szCs w:val="24"/>
              </w:rPr>
              <w:t xml:space="preserve"> </w:t>
            </w:r>
            <w:r w:rsidR="009564D1" w:rsidRPr="009564D1">
              <w:rPr>
                <w:sz w:val="24"/>
                <w:szCs w:val="24"/>
                <w:lang w:bidi="ru-RU"/>
              </w:rPr>
              <w:t>потреб</w:t>
            </w:r>
            <w:r w:rsidRPr="009564D1">
              <w:rPr>
                <w:sz w:val="24"/>
                <w:szCs w:val="24"/>
                <w:lang w:val="uk-UA" w:eastAsia="en-US"/>
              </w:rPr>
              <w:t>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СК-15.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аргументовано відстоювати власні професійні переконання (</w:t>
            </w:r>
            <w:r w:rsidR="009564D1">
              <w:rPr>
                <w:sz w:val="22"/>
                <w:szCs w:val="22"/>
                <w:lang w:val="uk-UA" w:eastAsia="en-US"/>
              </w:rPr>
              <w:t xml:space="preserve">етичні, </w:t>
            </w:r>
            <w:r w:rsidRPr="00E57C3F">
              <w:rPr>
                <w:sz w:val="22"/>
                <w:szCs w:val="22"/>
                <w:lang w:val="uk-UA" w:eastAsia="en-US"/>
              </w:rPr>
              <w:t>к</w:t>
            </w:r>
            <w:r w:rsidR="009564D1">
              <w:rPr>
                <w:sz w:val="22"/>
                <w:szCs w:val="22"/>
                <w:lang w:val="uk-UA" w:eastAsia="en-US"/>
              </w:rPr>
              <w:t>орекційно-розвивальні, психоло</w:t>
            </w:r>
            <w:r w:rsidRPr="00E57C3F">
              <w:rPr>
                <w:sz w:val="22"/>
                <w:szCs w:val="22"/>
                <w:lang w:val="uk-UA" w:eastAsia="en-US"/>
              </w:rPr>
              <w:t>гічні), дотримуватись їх у власній фаховій діяльності.</w:t>
            </w:r>
          </w:p>
          <w:p w:rsidR="00B94DA8" w:rsidRPr="00E57C3F" w:rsidRDefault="00B94DA8" w:rsidP="0095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995"/>
              <w:jc w:val="both"/>
              <w:rPr>
                <w:rFonts w:ascii="Times New Roman" w:hAnsi="Times New Roman"/>
                <w:bCs/>
                <w:iCs/>
                <w:color w:val="FF0000"/>
                <w:lang w:val="uk-UA" w:eastAsia="ru-RU"/>
              </w:rPr>
            </w:pPr>
            <w:r w:rsidRPr="00E57C3F">
              <w:rPr>
                <w:rFonts w:ascii="Times New Roman" w:hAnsi="Times New Roman"/>
                <w:b/>
                <w:bCs/>
                <w:lang w:val="uk-UA"/>
              </w:rPr>
              <w:t>СК-16.</w:t>
            </w:r>
            <w:r w:rsidRPr="00E57C3F">
              <w:rPr>
                <w:rFonts w:ascii="Times New Roman" w:hAnsi="Times New Roman"/>
                <w:b/>
                <w:bCs/>
                <w:lang w:val="uk-UA"/>
              </w:rPr>
              <w:tab/>
            </w:r>
            <w:r w:rsidRPr="00E57C3F">
              <w:rPr>
                <w:rFonts w:ascii="Times New Roman" w:hAnsi="Times New Roman"/>
                <w:lang w:val="uk-UA"/>
              </w:rPr>
              <w:t xml:space="preserve">Здатність до особистісного та професійного самовдосконалення, навчання та саморозвитку, зокрема, інноваційними </w:t>
            </w:r>
            <w:r w:rsidR="009564D1">
              <w:rPr>
                <w:rFonts w:ascii="Times New Roman" w:hAnsi="Times New Roman"/>
                <w:lang w:val="uk-UA"/>
              </w:rPr>
              <w:t>психологі</w:t>
            </w:r>
            <w:r w:rsidRPr="00E57C3F">
              <w:rPr>
                <w:rFonts w:ascii="Times New Roman" w:hAnsi="Times New Roman"/>
                <w:lang w:val="uk-UA"/>
              </w:rPr>
              <w:t xml:space="preserve">чними підходами, технологіями корекції, розвитку дітей різного віку з </w:t>
            </w:r>
            <w:r w:rsidR="009564D1">
              <w:rPr>
                <w:rFonts w:ascii="Times New Roman" w:hAnsi="Times New Roman"/>
                <w:lang w:val="uk-UA"/>
              </w:rPr>
              <w:t>особливими освітніми потребами</w:t>
            </w:r>
            <w:r w:rsidRPr="00E57C3F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B94DA8" w:rsidRPr="00F43001" w:rsidTr="00E57C3F">
        <w:tc>
          <w:tcPr>
            <w:tcW w:w="13912" w:type="dxa"/>
            <w:gridSpan w:val="2"/>
          </w:tcPr>
          <w:p w:rsidR="00B94DA8" w:rsidRDefault="00B94DA8" w:rsidP="00E5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 xml:space="preserve">            </w:t>
            </w:r>
          </w:p>
          <w:p w:rsidR="00B94DA8" w:rsidRPr="00F43001" w:rsidRDefault="00B94DA8" w:rsidP="00E5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 xml:space="preserve">            </w:t>
            </w: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Програмні результати навчання</w:t>
            </w:r>
          </w:p>
        </w:tc>
      </w:tr>
    </w:tbl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 xml:space="preserve">РН1. </w:t>
      </w:r>
      <w:r w:rsidRPr="00E57C3F">
        <w:rPr>
          <w:sz w:val="22"/>
          <w:szCs w:val="22"/>
          <w:lang w:val="uk-UA" w:eastAsia="ru-RU"/>
        </w:rPr>
        <w:t xml:space="preserve">Знати </w:t>
      </w:r>
      <w:r w:rsidRPr="00E57C3F">
        <w:rPr>
          <w:sz w:val="22"/>
          <w:szCs w:val="22"/>
          <w:lang w:val="uk-UA"/>
        </w:rPr>
        <w:t xml:space="preserve">сучасні теоретичні </w:t>
      </w:r>
      <w:r w:rsidRPr="00E57C3F">
        <w:rPr>
          <w:sz w:val="22"/>
          <w:szCs w:val="22"/>
          <w:lang w:val="uk-UA" w:eastAsia="ru-RU"/>
        </w:rPr>
        <w:t xml:space="preserve">основи </w:t>
      </w:r>
      <w:r w:rsidRPr="00E57C3F">
        <w:rPr>
          <w:sz w:val="22"/>
          <w:szCs w:val="22"/>
          <w:lang w:val="uk-UA"/>
        </w:rPr>
        <w:t xml:space="preserve">спеціальної освіти відповідно </w:t>
      </w:r>
      <w:r w:rsidRPr="00E57C3F">
        <w:rPr>
          <w:sz w:val="22"/>
          <w:szCs w:val="22"/>
          <w:lang w:val="uk-UA" w:eastAsia="ru-RU"/>
        </w:rPr>
        <w:t xml:space="preserve">до </w:t>
      </w:r>
      <w:r w:rsidRPr="00E57C3F">
        <w:rPr>
          <w:sz w:val="22"/>
          <w:szCs w:val="22"/>
          <w:lang w:val="uk-UA"/>
        </w:rPr>
        <w:t xml:space="preserve">спеціалізації, </w:t>
      </w:r>
      <w:r w:rsidRPr="00E57C3F">
        <w:rPr>
          <w:sz w:val="22"/>
          <w:szCs w:val="22"/>
          <w:lang w:val="uk-UA" w:eastAsia="ru-RU"/>
        </w:rPr>
        <w:t xml:space="preserve">застосовувати методи теоретичного та експериментального </w:t>
      </w:r>
      <w:r w:rsidRPr="00E57C3F">
        <w:rPr>
          <w:sz w:val="22"/>
          <w:szCs w:val="22"/>
          <w:lang w:val="uk-UA"/>
        </w:rPr>
        <w:t xml:space="preserve">дослідження </w:t>
      </w:r>
      <w:r w:rsidRPr="00E57C3F">
        <w:rPr>
          <w:sz w:val="22"/>
          <w:szCs w:val="22"/>
          <w:lang w:val="uk-UA" w:eastAsia="ru-RU"/>
        </w:rPr>
        <w:t xml:space="preserve">у </w:t>
      </w:r>
      <w:r w:rsidRPr="00E57C3F">
        <w:rPr>
          <w:sz w:val="22"/>
          <w:szCs w:val="22"/>
          <w:lang w:val="uk-UA"/>
        </w:rPr>
        <w:t xml:space="preserve">професійній діяльності, релевантні статистичні </w:t>
      </w:r>
      <w:r w:rsidRPr="00E57C3F">
        <w:rPr>
          <w:sz w:val="22"/>
          <w:szCs w:val="22"/>
          <w:lang w:val="uk-UA" w:eastAsia="ru-RU"/>
        </w:rPr>
        <w:t xml:space="preserve">методи обробки </w:t>
      </w:r>
      <w:r w:rsidRPr="00E57C3F">
        <w:rPr>
          <w:sz w:val="22"/>
          <w:szCs w:val="22"/>
          <w:lang w:val="uk-UA"/>
        </w:rPr>
        <w:t xml:space="preserve">отриманої інформації, </w:t>
      </w:r>
      <w:r w:rsidRPr="00E57C3F">
        <w:rPr>
          <w:sz w:val="22"/>
          <w:szCs w:val="22"/>
          <w:lang w:val="uk-UA" w:eastAsia="ru-RU"/>
        </w:rPr>
        <w:t xml:space="preserve">узагальнювати результати </w:t>
      </w:r>
      <w:r w:rsidRPr="00E57C3F">
        <w:rPr>
          <w:sz w:val="22"/>
          <w:szCs w:val="22"/>
          <w:lang w:val="uk-UA"/>
        </w:rPr>
        <w:t>дослідження.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 xml:space="preserve">РН2. </w:t>
      </w:r>
      <w:r w:rsidRPr="00E57C3F">
        <w:rPr>
          <w:sz w:val="22"/>
          <w:szCs w:val="22"/>
          <w:lang w:val="uk-UA"/>
        </w:rPr>
        <w:t xml:space="preserve">Здійснювати </w:t>
      </w:r>
      <w:r w:rsidRPr="00E57C3F">
        <w:rPr>
          <w:sz w:val="22"/>
          <w:szCs w:val="22"/>
          <w:lang w:val="uk-UA" w:eastAsia="ru-RU"/>
        </w:rPr>
        <w:t xml:space="preserve">пошук, </w:t>
      </w:r>
      <w:r w:rsidRPr="00E57C3F">
        <w:rPr>
          <w:sz w:val="22"/>
          <w:szCs w:val="22"/>
          <w:lang w:val="uk-UA"/>
        </w:rPr>
        <w:t xml:space="preserve">аналіз і </w:t>
      </w:r>
      <w:r w:rsidRPr="00E57C3F">
        <w:rPr>
          <w:sz w:val="22"/>
          <w:szCs w:val="22"/>
          <w:lang w:val="uk-UA" w:eastAsia="ru-RU"/>
        </w:rPr>
        <w:t xml:space="preserve">синтез </w:t>
      </w:r>
      <w:r w:rsidRPr="00E57C3F">
        <w:rPr>
          <w:sz w:val="22"/>
          <w:szCs w:val="22"/>
          <w:lang w:val="uk-UA"/>
        </w:rPr>
        <w:t xml:space="preserve">інформації </w:t>
      </w:r>
      <w:r w:rsidRPr="00E57C3F">
        <w:rPr>
          <w:sz w:val="22"/>
          <w:szCs w:val="22"/>
          <w:lang w:val="uk-UA" w:eastAsia="ru-RU"/>
        </w:rPr>
        <w:t xml:space="preserve">з </w:t>
      </w:r>
      <w:r w:rsidRPr="00E57C3F">
        <w:rPr>
          <w:sz w:val="22"/>
          <w:szCs w:val="22"/>
          <w:lang w:val="uk-UA"/>
        </w:rPr>
        <w:t xml:space="preserve">різних </w:t>
      </w:r>
      <w:r w:rsidRPr="00E57C3F">
        <w:rPr>
          <w:sz w:val="22"/>
          <w:szCs w:val="22"/>
          <w:lang w:val="uk-UA" w:eastAsia="ru-RU"/>
        </w:rPr>
        <w:t xml:space="preserve">джерел для розв'язування конкретних задач </w:t>
      </w:r>
      <w:r w:rsidRPr="00E57C3F">
        <w:rPr>
          <w:sz w:val="22"/>
          <w:szCs w:val="22"/>
          <w:lang w:val="uk-UA"/>
        </w:rPr>
        <w:t xml:space="preserve">спеціальної </w:t>
      </w:r>
      <w:r w:rsidRPr="00E57C3F">
        <w:rPr>
          <w:sz w:val="22"/>
          <w:szCs w:val="22"/>
          <w:lang w:val="uk-UA" w:eastAsia="ru-RU"/>
        </w:rPr>
        <w:t xml:space="preserve">та </w:t>
      </w:r>
      <w:r w:rsidRPr="00E57C3F">
        <w:rPr>
          <w:sz w:val="22"/>
          <w:szCs w:val="22"/>
          <w:lang w:val="uk-UA"/>
        </w:rPr>
        <w:t>інклюзивної освіти., зокрема, осіб з порушенням мовлення.</w:t>
      </w:r>
    </w:p>
    <w:p w:rsidR="009564D1" w:rsidRPr="009564D1" w:rsidRDefault="00B94DA8" w:rsidP="009564D1">
      <w:pPr>
        <w:pStyle w:val="11"/>
        <w:shd w:val="clear" w:color="auto" w:fill="auto"/>
        <w:ind w:firstLine="700"/>
        <w:jc w:val="both"/>
        <w:rPr>
          <w:sz w:val="24"/>
          <w:szCs w:val="24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>РН4.</w:t>
      </w:r>
      <w:r w:rsidR="009564D1" w:rsidRPr="009564D1">
        <w:rPr>
          <w:b/>
          <w:bCs/>
          <w:lang w:val="uk-UA" w:eastAsia="ru-RU" w:bidi="ru-RU"/>
        </w:rPr>
        <w:t xml:space="preserve"> </w:t>
      </w:r>
      <w:r w:rsidR="009564D1" w:rsidRPr="009564D1">
        <w:rPr>
          <w:sz w:val="24"/>
          <w:szCs w:val="24"/>
          <w:lang w:val="uk-UA" w:eastAsia="ru-RU" w:bidi="ru-RU"/>
        </w:rPr>
        <w:t xml:space="preserve">Застосовувати для розв'язування складних задач </w:t>
      </w:r>
      <w:r w:rsidR="009564D1" w:rsidRPr="009564D1">
        <w:rPr>
          <w:sz w:val="24"/>
          <w:szCs w:val="24"/>
          <w:lang w:val="uk-UA"/>
        </w:rPr>
        <w:t xml:space="preserve">спеціальної освіти сучасні </w:t>
      </w:r>
      <w:r w:rsidR="009564D1" w:rsidRPr="009564D1">
        <w:rPr>
          <w:sz w:val="24"/>
          <w:szCs w:val="24"/>
          <w:lang w:val="uk-UA" w:eastAsia="ru-RU" w:bidi="ru-RU"/>
        </w:rPr>
        <w:t xml:space="preserve">методи </w:t>
      </w:r>
      <w:r w:rsidR="009564D1" w:rsidRPr="009564D1">
        <w:rPr>
          <w:sz w:val="24"/>
          <w:szCs w:val="24"/>
          <w:lang w:val="uk-UA"/>
        </w:rPr>
        <w:t xml:space="preserve">діагностики психофізичного </w:t>
      </w:r>
      <w:r w:rsidR="009564D1" w:rsidRPr="009564D1">
        <w:rPr>
          <w:sz w:val="24"/>
          <w:szCs w:val="24"/>
          <w:lang w:val="uk-UA" w:eastAsia="ru-RU" w:bidi="ru-RU"/>
        </w:rPr>
        <w:t xml:space="preserve">розвитку </w:t>
      </w:r>
      <w:r w:rsidR="009564D1" w:rsidRPr="009564D1">
        <w:rPr>
          <w:sz w:val="24"/>
          <w:szCs w:val="24"/>
          <w:lang w:val="uk-UA"/>
        </w:rPr>
        <w:t xml:space="preserve">дітей, </w:t>
      </w:r>
      <w:r w:rsidR="009564D1" w:rsidRPr="009564D1">
        <w:rPr>
          <w:sz w:val="24"/>
          <w:szCs w:val="24"/>
          <w:lang w:val="uk-UA" w:eastAsia="ru-RU" w:bidi="ru-RU"/>
        </w:rPr>
        <w:t xml:space="preserve">критично </w:t>
      </w:r>
      <w:r w:rsidR="009564D1" w:rsidRPr="009564D1">
        <w:rPr>
          <w:sz w:val="24"/>
          <w:szCs w:val="24"/>
          <w:lang w:val="uk-UA"/>
        </w:rPr>
        <w:t xml:space="preserve">оцінювати достовірність </w:t>
      </w:r>
      <w:r w:rsidR="009564D1" w:rsidRPr="009564D1">
        <w:rPr>
          <w:sz w:val="24"/>
          <w:szCs w:val="24"/>
          <w:lang w:val="uk-UA" w:eastAsia="ru-RU" w:bidi="ru-RU"/>
        </w:rPr>
        <w:t xml:space="preserve">одержаних </w:t>
      </w:r>
      <w:r w:rsidR="009564D1" w:rsidRPr="009564D1">
        <w:rPr>
          <w:sz w:val="24"/>
          <w:szCs w:val="24"/>
          <w:lang w:val="uk-UA"/>
        </w:rPr>
        <w:t xml:space="preserve">результатів оцінювання, </w:t>
      </w:r>
      <w:r w:rsidR="009564D1" w:rsidRPr="009564D1">
        <w:rPr>
          <w:sz w:val="24"/>
          <w:szCs w:val="24"/>
          <w:lang w:val="uk-UA" w:eastAsia="ru-RU" w:bidi="ru-RU"/>
        </w:rPr>
        <w:t xml:space="preserve">визначати на </w:t>
      </w:r>
      <w:r w:rsidR="009564D1" w:rsidRPr="009564D1">
        <w:rPr>
          <w:sz w:val="24"/>
          <w:szCs w:val="24"/>
          <w:lang w:val="uk-UA"/>
        </w:rPr>
        <w:t xml:space="preserve">основі їх інтерпретації особливі освітні </w:t>
      </w:r>
      <w:r w:rsidR="009564D1" w:rsidRPr="009564D1">
        <w:rPr>
          <w:sz w:val="24"/>
          <w:szCs w:val="24"/>
          <w:lang w:val="uk-UA" w:eastAsia="ru-RU" w:bidi="ru-RU"/>
        </w:rPr>
        <w:t xml:space="preserve">потреби </w:t>
      </w:r>
      <w:r w:rsidR="009564D1" w:rsidRPr="009564D1">
        <w:rPr>
          <w:sz w:val="24"/>
          <w:szCs w:val="24"/>
          <w:lang w:val="uk-UA"/>
        </w:rPr>
        <w:t xml:space="preserve">дітей </w:t>
      </w:r>
      <w:r w:rsidR="009564D1" w:rsidRPr="009564D1">
        <w:rPr>
          <w:sz w:val="24"/>
          <w:szCs w:val="24"/>
          <w:lang w:val="uk-UA" w:eastAsia="ru-RU" w:bidi="ru-RU"/>
        </w:rPr>
        <w:t xml:space="preserve">та </w:t>
      </w:r>
      <w:r w:rsidR="009564D1" w:rsidRPr="009564D1">
        <w:rPr>
          <w:sz w:val="24"/>
          <w:szCs w:val="24"/>
          <w:lang w:val="uk-UA"/>
        </w:rPr>
        <w:t xml:space="preserve">рекомендації </w:t>
      </w:r>
      <w:r w:rsidR="009564D1" w:rsidRPr="009564D1">
        <w:rPr>
          <w:sz w:val="24"/>
          <w:szCs w:val="24"/>
          <w:lang w:val="uk-UA" w:eastAsia="ru-RU" w:bidi="ru-RU"/>
        </w:rPr>
        <w:t xml:space="preserve">щодо створення </w:t>
      </w:r>
      <w:r w:rsidR="009564D1" w:rsidRPr="009564D1">
        <w:rPr>
          <w:sz w:val="24"/>
          <w:szCs w:val="24"/>
          <w:lang w:val="uk-UA"/>
        </w:rPr>
        <w:t xml:space="preserve">найоптимальніших </w:t>
      </w:r>
      <w:r w:rsidR="009564D1" w:rsidRPr="009564D1">
        <w:rPr>
          <w:sz w:val="24"/>
          <w:szCs w:val="24"/>
          <w:lang w:val="uk-UA" w:eastAsia="ru-RU" w:bidi="ru-RU"/>
        </w:rPr>
        <w:t xml:space="preserve">умов для здобуття </w:t>
      </w:r>
      <w:r w:rsidR="009564D1" w:rsidRPr="009564D1">
        <w:rPr>
          <w:sz w:val="24"/>
          <w:szCs w:val="24"/>
          <w:lang w:val="uk-UA"/>
        </w:rPr>
        <w:t>освіти.</w:t>
      </w:r>
    </w:p>
    <w:p w:rsidR="00B94DA8" w:rsidRPr="009564D1" w:rsidRDefault="00B94DA8" w:rsidP="00F43001">
      <w:pPr>
        <w:pStyle w:val="11"/>
        <w:shd w:val="clear" w:color="auto" w:fill="auto"/>
        <w:ind w:right="141" w:firstLine="680"/>
        <w:jc w:val="both"/>
        <w:rPr>
          <w:sz w:val="24"/>
          <w:szCs w:val="24"/>
          <w:lang w:val="uk-UA"/>
        </w:rPr>
      </w:pPr>
      <w:r w:rsidRPr="009564D1">
        <w:rPr>
          <w:b/>
          <w:bCs/>
          <w:sz w:val="22"/>
          <w:szCs w:val="22"/>
          <w:lang w:val="uk-UA" w:eastAsia="ru-RU"/>
        </w:rPr>
        <w:t xml:space="preserve">РН6. </w:t>
      </w:r>
      <w:r w:rsidRPr="009564D1">
        <w:rPr>
          <w:sz w:val="24"/>
          <w:szCs w:val="24"/>
          <w:lang w:val="uk-UA" w:eastAsia="ru-RU"/>
        </w:rPr>
        <w:t xml:space="preserve">Планувати </w:t>
      </w:r>
      <w:proofErr w:type="spellStart"/>
      <w:r w:rsidR="009564D1" w:rsidRPr="009564D1">
        <w:rPr>
          <w:sz w:val="24"/>
          <w:szCs w:val="24"/>
          <w:lang w:val="uk-UA"/>
        </w:rPr>
        <w:t>освітньо</w:t>
      </w:r>
      <w:proofErr w:type="spellEnd"/>
      <w:r w:rsidR="009564D1" w:rsidRPr="009564D1">
        <w:rPr>
          <w:sz w:val="24"/>
          <w:szCs w:val="24"/>
          <w:lang w:val="uk-UA"/>
        </w:rPr>
        <w:t xml:space="preserve">-корекційну </w:t>
      </w:r>
      <w:r w:rsidR="009564D1" w:rsidRPr="009564D1">
        <w:rPr>
          <w:sz w:val="24"/>
          <w:szCs w:val="24"/>
          <w:lang w:val="uk-UA" w:eastAsia="ru-RU" w:bidi="ru-RU"/>
        </w:rPr>
        <w:t xml:space="preserve">роботу на </w:t>
      </w:r>
      <w:r w:rsidR="009564D1" w:rsidRPr="009564D1">
        <w:rPr>
          <w:sz w:val="24"/>
          <w:szCs w:val="24"/>
          <w:lang w:val="uk-UA"/>
        </w:rPr>
        <w:t xml:space="preserve">основі результатів </w:t>
      </w:r>
      <w:r w:rsidR="009564D1" w:rsidRPr="009564D1">
        <w:rPr>
          <w:sz w:val="24"/>
          <w:szCs w:val="24"/>
          <w:lang w:val="uk-UA" w:eastAsia="ru-RU" w:bidi="ru-RU"/>
        </w:rPr>
        <w:t xml:space="preserve">психолого- </w:t>
      </w:r>
      <w:r w:rsidR="009564D1" w:rsidRPr="009564D1">
        <w:rPr>
          <w:sz w:val="24"/>
          <w:szCs w:val="24"/>
          <w:lang w:val="uk-UA"/>
        </w:rPr>
        <w:t xml:space="preserve">педагогічної діагностики осіб </w:t>
      </w:r>
      <w:r w:rsidR="009564D1" w:rsidRPr="009564D1">
        <w:rPr>
          <w:sz w:val="24"/>
          <w:szCs w:val="24"/>
          <w:lang w:val="uk-UA" w:eastAsia="ru-RU" w:bidi="ru-RU"/>
        </w:rPr>
        <w:t xml:space="preserve">з особливими </w:t>
      </w:r>
      <w:r w:rsidR="009564D1" w:rsidRPr="009564D1">
        <w:rPr>
          <w:sz w:val="24"/>
          <w:szCs w:val="24"/>
          <w:lang w:val="uk-UA"/>
        </w:rPr>
        <w:t xml:space="preserve">освітніми </w:t>
      </w:r>
      <w:r w:rsidR="009564D1" w:rsidRPr="009564D1">
        <w:rPr>
          <w:sz w:val="24"/>
          <w:szCs w:val="24"/>
          <w:lang w:val="uk-UA" w:eastAsia="ru-RU" w:bidi="ru-RU"/>
        </w:rPr>
        <w:t xml:space="preserve">потребами з врахуванням </w:t>
      </w:r>
      <w:r w:rsidR="009564D1" w:rsidRPr="009564D1">
        <w:rPr>
          <w:sz w:val="24"/>
          <w:szCs w:val="24"/>
          <w:lang w:val="uk-UA"/>
        </w:rPr>
        <w:t xml:space="preserve">їхніх вікових </w:t>
      </w:r>
      <w:r w:rsidR="009564D1" w:rsidRPr="009564D1">
        <w:rPr>
          <w:sz w:val="24"/>
          <w:szCs w:val="24"/>
          <w:lang w:val="uk-UA" w:eastAsia="ru-RU" w:bidi="ru-RU"/>
        </w:rPr>
        <w:t xml:space="preserve">та </w:t>
      </w:r>
      <w:r w:rsidR="009564D1" w:rsidRPr="009564D1">
        <w:rPr>
          <w:sz w:val="24"/>
          <w:szCs w:val="24"/>
          <w:lang w:val="uk-UA"/>
        </w:rPr>
        <w:t>індивідуально-типологічних відмінностей</w:t>
      </w:r>
      <w:r w:rsidRPr="009564D1">
        <w:rPr>
          <w:sz w:val="24"/>
          <w:szCs w:val="24"/>
          <w:lang w:val="uk-UA"/>
        </w:rPr>
        <w:t>.</w:t>
      </w:r>
    </w:p>
    <w:p w:rsidR="00B94DA8" w:rsidRPr="009564D1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eastAsia="ru-RU"/>
        </w:rPr>
        <w:lastRenderedPageBreak/>
        <w:t xml:space="preserve">РН8. </w:t>
      </w:r>
      <w:proofErr w:type="spellStart"/>
      <w:r w:rsidR="009564D1" w:rsidRPr="009564D1">
        <w:rPr>
          <w:sz w:val="24"/>
          <w:szCs w:val="24"/>
        </w:rPr>
        <w:t>Організовувати</w:t>
      </w:r>
      <w:proofErr w:type="spellEnd"/>
      <w:r w:rsidR="009564D1" w:rsidRPr="009564D1">
        <w:rPr>
          <w:sz w:val="24"/>
          <w:szCs w:val="24"/>
        </w:rPr>
        <w:t xml:space="preserve"> і </w:t>
      </w:r>
      <w:proofErr w:type="spellStart"/>
      <w:r w:rsidR="009564D1" w:rsidRPr="009564D1">
        <w:rPr>
          <w:sz w:val="24"/>
          <w:szCs w:val="24"/>
        </w:rPr>
        <w:t>здійснювати</w:t>
      </w:r>
      <w:proofErr w:type="spellEnd"/>
      <w:r w:rsidR="009564D1" w:rsidRPr="009564D1">
        <w:rPr>
          <w:sz w:val="24"/>
          <w:szCs w:val="24"/>
        </w:rPr>
        <w:t xml:space="preserve"> </w:t>
      </w:r>
      <w:proofErr w:type="gramStart"/>
      <w:r w:rsidR="009564D1" w:rsidRPr="009564D1">
        <w:rPr>
          <w:sz w:val="24"/>
          <w:szCs w:val="24"/>
        </w:rPr>
        <w:t>психолого-</w:t>
      </w:r>
      <w:proofErr w:type="spellStart"/>
      <w:r w:rsidR="009564D1" w:rsidRPr="009564D1">
        <w:rPr>
          <w:sz w:val="24"/>
          <w:szCs w:val="24"/>
        </w:rPr>
        <w:t>педагог</w:t>
      </w:r>
      <w:proofErr w:type="gramEnd"/>
      <w:r w:rsidR="009564D1" w:rsidRPr="009564D1">
        <w:rPr>
          <w:sz w:val="24"/>
          <w:szCs w:val="24"/>
        </w:rPr>
        <w:t>ічне</w:t>
      </w:r>
      <w:proofErr w:type="spellEnd"/>
      <w:r w:rsidR="009564D1" w:rsidRPr="009564D1">
        <w:rPr>
          <w:sz w:val="24"/>
          <w:szCs w:val="24"/>
        </w:rPr>
        <w:t xml:space="preserve"> </w:t>
      </w:r>
      <w:proofErr w:type="spellStart"/>
      <w:r w:rsidR="009564D1" w:rsidRPr="009564D1">
        <w:rPr>
          <w:sz w:val="24"/>
          <w:szCs w:val="24"/>
          <w:lang w:eastAsia="ru-RU" w:bidi="ru-RU"/>
        </w:rPr>
        <w:t>вивчення</w:t>
      </w:r>
      <w:proofErr w:type="spellEnd"/>
      <w:r w:rsidR="009564D1" w:rsidRPr="009564D1">
        <w:rPr>
          <w:sz w:val="24"/>
          <w:szCs w:val="24"/>
          <w:lang w:eastAsia="ru-RU" w:bidi="ru-RU"/>
        </w:rPr>
        <w:t xml:space="preserve"> </w:t>
      </w:r>
      <w:proofErr w:type="spellStart"/>
      <w:r w:rsidR="009564D1" w:rsidRPr="009564D1">
        <w:rPr>
          <w:sz w:val="24"/>
          <w:szCs w:val="24"/>
        </w:rPr>
        <w:t>дітей</w:t>
      </w:r>
      <w:proofErr w:type="spellEnd"/>
      <w:r w:rsidR="009564D1" w:rsidRPr="009564D1">
        <w:rPr>
          <w:sz w:val="24"/>
          <w:szCs w:val="24"/>
        </w:rPr>
        <w:t xml:space="preserve"> </w:t>
      </w:r>
      <w:r w:rsidR="009564D1" w:rsidRPr="009564D1">
        <w:rPr>
          <w:sz w:val="24"/>
          <w:szCs w:val="24"/>
          <w:lang w:eastAsia="ru-RU" w:bidi="ru-RU"/>
        </w:rPr>
        <w:t xml:space="preserve">з </w:t>
      </w:r>
      <w:proofErr w:type="spellStart"/>
      <w:r w:rsidR="009564D1" w:rsidRPr="009564D1">
        <w:rPr>
          <w:sz w:val="24"/>
          <w:szCs w:val="24"/>
          <w:lang w:eastAsia="ru-RU" w:bidi="ru-RU"/>
        </w:rPr>
        <w:t>особливостями</w:t>
      </w:r>
      <w:proofErr w:type="spellEnd"/>
      <w:r w:rsidR="009564D1" w:rsidRPr="009564D1">
        <w:rPr>
          <w:sz w:val="24"/>
          <w:szCs w:val="24"/>
          <w:lang w:eastAsia="ru-RU" w:bidi="ru-RU"/>
        </w:rPr>
        <w:t xml:space="preserve"> </w:t>
      </w:r>
      <w:proofErr w:type="spellStart"/>
      <w:r w:rsidR="009564D1" w:rsidRPr="009564D1">
        <w:rPr>
          <w:sz w:val="24"/>
          <w:szCs w:val="24"/>
        </w:rPr>
        <w:t>психофізичного</w:t>
      </w:r>
      <w:proofErr w:type="spellEnd"/>
      <w:r w:rsidR="009564D1" w:rsidRPr="009564D1">
        <w:rPr>
          <w:sz w:val="24"/>
          <w:szCs w:val="24"/>
        </w:rPr>
        <w:t xml:space="preserve"> </w:t>
      </w:r>
      <w:proofErr w:type="spellStart"/>
      <w:r w:rsidR="009564D1" w:rsidRPr="009564D1">
        <w:rPr>
          <w:sz w:val="24"/>
          <w:szCs w:val="24"/>
          <w:lang w:eastAsia="ru-RU" w:bidi="ru-RU"/>
        </w:rPr>
        <w:t>розвитку</w:t>
      </w:r>
      <w:proofErr w:type="spellEnd"/>
      <w:r w:rsidR="009564D1" w:rsidRPr="009564D1">
        <w:rPr>
          <w:sz w:val="24"/>
          <w:szCs w:val="24"/>
          <w:lang w:eastAsia="ru-RU" w:bidi="ru-RU"/>
        </w:rPr>
        <w:t xml:space="preserve">, </w:t>
      </w:r>
      <w:proofErr w:type="spellStart"/>
      <w:r w:rsidR="009564D1" w:rsidRPr="009564D1">
        <w:rPr>
          <w:sz w:val="24"/>
          <w:szCs w:val="24"/>
        </w:rPr>
        <w:t>діагностико-консультативну</w:t>
      </w:r>
      <w:proofErr w:type="spellEnd"/>
      <w:r w:rsidR="009564D1" w:rsidRPr="009564D1">
        <w:rPr>
          <w:sz w:val="24"/>
          <w:szCs w:val="24"/>
        </w:rPr>
        <w:t xml:space="preserve"> </w:t>
      </w:r>
      <w:proofErr w:type="spellStart"/>
      <w:r w:rsidR="009564D1" w:rsidRPr="009564D1">
        <w:rPr>
          <w:sz w:val="24"/>
          <w:szCs w:val="24"/>
        </w:rPr>
        <w:t>діяльність</w:t>
      </w:r>
      <w:proofErr w:type="spellEnd"/>
      <w:r w:rsidR="009564D1" w:rsidRPr="009564D1">
        <w:rPr>
          <w:sz w:val="24"/>
          <w:szCs w:val="24"/>
          <w:lang w:val="uk-UA"/>
        </w:rPr>
        <w:t>.</w:t>
      </w:r>
    </w:p>
    <w:p w:rsidR="008B0FDB" w:rsidRPr="008B0FDB" w:rsidRDefault="008B0FDB" w:rsidP="008B0FDB">
      <w:pPr>
        <w:pStyle w:val="11"/>
        <w:shd w:val="clear" w:color="auto" w:fill="auto"/>
        <w:ind w:firstLine="700"/>
        <w:jc w:val="both"/>
        <w:rPr>
          <w:sz w:val="24"/>
          <w:szCs w:val="24"/>
          <w:lang w:val="uk-UA"/>
        </w:rPr>
      </w:pPr>
      <w:r w:rsidRPr="008B0FDB">
        <w:rPr>
          <w:b/>
          <w:bCs/>
          <w:sz w:val="24"/>
          <w:szCs w:val="24"/>
          <w:lang w:val="uk-UA" w:eastAsia="ru-RU" w:bidi="ru-RU"/>
        </w:rPr>
        <w:t xml:space="preserve">РН9. </w:t>
      </w:r>
      <w:r w:rsidRPr="008B0FDB">
        <w:rPr>
          <w:sz w:val="24"/>
          <w:szCs w:val="24"/>
          <w:lang w:val="uk-UA" w:eastAsia="ru-RU" w:bidi="ru-RU"/>
        </w:rPr>
        <w:t xml:space="preserve">Мати навички комплектування та </w:t>
      </w:r>
      <w:r w:rsidRPr="008B0FDB">
        <w:rPr>
          <w:sz w:val="24"/>
          <w:szCs w:val="24"/>
          <w:lang w:val="uk-UA"/>
        </w:rPr>
        <w:t xml:space="preserve">організації діяльності спеціальних закладів освіти, спеціальних </w:t>
      </w:r>
      <w:r w:rsidRPr="008B0FDB">
        <w:rPr>
          <w:sz w:val="24"/>
          <w:szCs w:val="24"/>
          <w:lang w:val="uk-UA" w:eastAsia="ru-RU" w:bidi="ru-RU"/>
        </w:rPr>
        <w:t xml:space="preserve">груп у закладах </w:t>
      </w:r>
      <w:r w:rsidRPr="008B0FDB">
        <w:rPr>
          <w:sz w:val="24"/>
          <w:szCs w:val="24"/>
          <w:lang w:val="uk-UA"/>
        </w:rPr>
        <w:t xml:space="preserve">дошкільної освіти, спеціальних класів </w:t>
      </w:r>
      <w:r w:rsidRPr="008B0FDB">
        <w:rPr>
          <w:sz w:val="24"/>
          <w:szCs w:val="24"/>
          <w:lang w:val="uk-UA" w:eastAsia="ru-RU" w:bidi="ru-RU"/>
        </w:rPr>
        <w:t xml:space="preserve">у закладах </w:t>
      </w:r>
      <w:r w:rsidRPr="008B0FDB">
        <w:rPr>
          <w:sz w:val="24"/>
          <w:szCs w:val="24"/>
          <w:lang w:val="uk-UA"/>
        </w:rPr>
        <w:t xml:space="preserve">загальної середньої освіти </w:t>
      </w:r>
      <w:r w:rsidRPr="008B0FDB">
        <w:rPr>
          <w:sz w:val="24"/>
          <w:szCs w:val="24"/>
          <w:lang w:val="uk-UA" w:eastAsia="ru-RU" w:bidi="ru-RU"/>
        </w:rPr>
        <w:t>тощо.</w:t>
      </w:r>
    </w:p>
    <w:p w:rsidR="008B0FDB" w:rsidRDefault="008B0FDB" w:rsidP="008B0FDB">
      <w:pPr>
        <w:pStyle w:val="11"/>
        <w:shd w:val="clear" w:color="auto" w:fill="auto"/>
        <w:ind w:right="141" w:firstLine="680"/>
        <w:jc w:val="both"/>
        <w:rPr>
          <w:lang w:val="uk-UA"/>
        </w:rPr>
      </w:pPr>
      <w:r w:rsidRPr="008B0FDB">
        <w:rPr>
          <w:b/>
          <w:bCs/>
          <w:sz w:val="24"/>
          <w:szCs w:val="24"/>
          <w:lang w:eastAsia="ru-RU" w:bidi="ru-RU"/>
        </w:rPr>
        <w:t xml:space="preserve">РН10. </w:t>
      </w:r>
      <w:proofErr w:type="spellStart"/>
      <w:r w:rsidRPr="008B0FDB">
        <w:rPr>
          <w:sz w:val="24"/>
          <w:szCs w:val="24"/>
        </w:rPr>
        <w:t>Здійснювати</w:t>
      </w:r>
      <w:proofErr w:type="spellEnd"/>
      <w:r w:rsidRPr="008B0FDB">
        <w:rPr>
          <w:sz w:val="24"/>
          <w:szCs w:val="24"/>
        </w:rPr>
        <w:t xml:space="preserve"> </w:t>
      </w:r>
      <w:proofErr w:type="spellStart"/>
      <w:r w:rsidRPr="008B0FDB">
        <w:rPr>
          <w:sz w:val="24"/>
          <w:szCs w:val="24"/>
          <w:lang w:eastAsia="ru-RU" w:bidi="ru-RU"/>
        </w:rPr>
        <w:t>спостереження</w:t>
      </w:r>
      <w:proofErr w:type="spellEnd"/>
      <w:r w:rsidRPr="008B0FDB">
        <w:rPr>
          <w:sz w:val="24"/>
          <w:szCs w:val="24"/>
          <w:lang w:eastAsia="ru-RU" w:bidi="ru-RU"/>
        </w:rPr>
        <w:t xml:space="preserve"> за </w:t>
      </w:r>
      <w:proofErr w:type="spellStart"/>
      <w:r w:rsidRPr="008B0FDB">
        <w:rPr>
          <w:sz w:val="24"/>
          <w:szCs w:val="24"/>
        </w:rPr>
        <w:t>дітьми</w:t>
      </w:r>
      <w:proofErr w:type="spellEnd"/>
      <w:r w:rsidRPr="008B0FDB">
        <w:rPr>
          <w:sz w:val="24"/>
          <w:szCs w:val="24"/>
        </w:rPr>
        <w:t xml:space="preserve"> </w:t>
      </w:r>
      <w:r w:rsidRPr="008B0FDB">
        <w:rPr>
          <w:sz w:val="24"/>
          <w:szCs w:val="24"/>
          <w:lang w:eastAsia="ru-RU" w:bidi="ru-RU"/>
        </w:rPr>
        <w:t xml:space="preserve">з </w:t>
      </w:r>
      <w:proofErr w:type="spellStart"/>
      <w:r w:rsidRPr="008B0FDB">
        <w:rPr>
          <w:sz w:val="24"/>
          <w:szCs w:val="24"/>
        </w:rPr>
        <w:t>психофізичними</w:t>
      </w:r>
      <w:proofErr w:type="spellEnd"/>
      <w:r w:rsidRPr="008B0FDB">
        <w:rPr>
          <w:sz w:val="24"/>
          <w:szCs w:val="24"/>
        </w:rPr>
        <w:t xml:space="preserve"> </w:t>
      </w:r>
      <w:proofErr w:type="spellStart"/>
      <w:r w:rsidRPr="008B0FDB">
        <w:rPr>
          <w:sz w:val="24"/>
          <w:szCs w:val="24"/>
          <w:lang w:eastAsia="ru-RU" w:bidi="ru-RU"/>
        </w:rPr>
        <w:t>порушеннями</w:t>
      </w:r>
      <w:proofErr w:type="spellEnd"/>
      <w:r w:rsidRPr="008B0FDB">
        <w:rPr>
          <w:sz w:val="24"/>
          <w:szCs w:val="24"/>
          <w:lang w:eastAsia="ru-RU" w:bidi="ru-RU"/>
        </w:rPr>
        <w:t xml:space="preserve"> </w:t>
      </w:r>
      <w:r w:rsidRPr="008B0FDB">
        <w:rPr>
          <w:sz w:val="24"/>
          <w:szCs w:val="24"/>
        </w:rPr>
        <w:t>(</w:t>
      </w:r>
      <w:proofErr w:type="spellStart"/>
      <w:r w:rsidRPr="008B0FDB">
        <w:rPr>
          <w:sz w:val="24"/>
          <w:szCs w:val="24"/>
        </w:rPr>
        <w:t>інтелекту</w:t>
      </w:r>
      <w:proofErr w:type="spellEnd"/>
      <w:r w:rsidRPr="008B0FDB">
        <w:rPr>
          <w:sz w:val="24"/>
          <w:szCs w:val="24"/>
        </w:rPr>
        <w:t xml:space="preserve">, </w:t>
      </w:r>
      <w:proofErr w:type="spellStart"/>
      <w:r w:rsidRPr="008B0FDB">
        <w:rPr>
          <w:sz w:val="24"/>
          <w:szCs w:val="24"/>
          <w:lang w:eastAsia="ru-RU" w:bidi="ru-RU"/>
        </w:rPr>
        <w:t>мовлення</w:t>
      </w:r>
      <w:proofErr w:type="spellEnd"/>
      <w:r w:rsidRPr="008B0FDB">
        <w:rPr>
          <w:sz w:val="24"/>
          <w:szCs w:val="24"/>
          <w:lang w:eastAsia="ru-RU" w:bidi="ru-RU"/>
        </w:rPr>
        <w:t xml:space="preserve">, </w:t>
      </w:r>
      <w:proofErr w:type="spellStart"/>
      <w:r w:rsidRPr="008B0FDB">
        <w:rPr>
          <w:sz w:val="24"/>
          <w:szCs w:val="24"/>
          <w:lang w:eastAsia="ru-RU" w:bidi="ru-RU"/>
        </w:rPr>
        <w:t>зору</w:t>
      </w:r>
      <w:proofErr w:type="spellEnd"/>
      <w:r w:rsidRPr="008B0FDB">
        <w:rPr>
          <w:sz w:val="24"/>
          <w:szCs w:val="24"/>
          <w:lang w:eastAsia="ru-RU" w:bidi="ru-RU"/>
        </w:rPr>
        <w:t>, слуху, опорно-</w:t>
      </w:r>
      <w:proofErr w:type="spellStart"/>
      <w:r w:rsidRPr="008B0FDB">
        <w:rPr>
          <w:sz w:val="24"/>
          <w:szCs w:val="24"/>
          <w:lang w:eastAsia="ru-RU" w:bidi="ru-RU"/>
        </w:rPr>
        <w:t>рухових</w:t>
      </w:r>
      <w:proofErr w:type="spellEnd"/>
      <w:r w:rsidRPr="008B0FDB">
        <w:rPr>
          <w:sz w:val="24"/>
          <w:szCs w:val="24"/>
          <w:lang w:eastAsia="ru-RU" w:bidi="ru-RU"/>
        </w:rPr>
        <w:t xml:space="preserve"> </w:t>
      </w:r>
      <w:proofErr w:type="spellStart"/>
      <w:r w:rsidRPr="008B0FDB">
        <w:rPr>
          <w:sz w:val="24"/>
          <w:szCs w:val="24"/>
        </w:rPr>
        <w:t>функцій</w:t>
      </w:r>
      <w:proofErr w:type="spellEnd"/>
      <w:r w:rsidRPr="008B0FDB">
        <w:rPr>
          <w:sz w:val="24"/>
          <w:szCs w:val="24"/>
        </w:rPr>
        <w:t xml:space="preserve"> </w:t>
      </w:r>
      <w:proofErr w:type="spellStart"/>
      <w:r w:rsidRPr="008B0FDB">
        <w:rPr>
          <w:sz w:val="24"/>
          <w:szCs w:val="24"/>
          <w:lang w:eastAsia="ru-RU" w:bidi="ru-RU"/>
        </w:rPr>
        <w:t>тощо</w:t>
      </w:r>
      <w:proofErr w:type="spellEnd"/>
      <w:r w:rsidRPr="008B0FDB">
        <w:rPr>
          <w:sz w:val="24"/>
          <w:szCs w:val="24"/>
          <w:lang w:eastAsia="ru-RU" w:bidi="ru-RU"/>
        </w:rPr>
        <w:t xml:space="preserve">), </w:t>
      </w:r>
      <w:proofErr w:type="spellStart"/>
      <w:r w:rsidRPr="008B0FDB">
        <w:rPr>
          <w:sz w:val="24"/>
          <w:szCs w:val="24"/>
        </w:rPr>
        <w:t>реалізовувати</w:t>
      </w:r>
      <w:proofErr w:type="spellEnd"/>
      <w:r w:rsidRPr="008B0FDB">
        <w:rPr>
          <w:sz w:val="24"/>
          <w:szCs w:val="24"/>
        </w:rPr>
        <w:t xml:space="preserve"> </w:t>
      </w:r>
      <w:proofErr w:type="spellStart"/>
      <w:r w:rsidRPr="008B0FDB">
        <w:rPr>
          <w:sz w:val="24"/>
          <w:szCs w:val="24"/>
        </w:rPr>
        <w:t>корекційно-педагогічну</w:t>
      </w:r>
      <w:proofErr w:type="spellEnd"/>
      <w:r w:rsidRPr="008B0FDB">
        <w:rPr>
          <w:sz w:val="24"/>
          <w:szCs w:val="24"/>
        </w:rPr>
        <w:t xml:space="preserve"> </w:t>
      </w:r>
      <w:r w:rsidRPr="008B0FDB">
        <w:rPr>
          <w:sz w:val="24"/>
          <w:szCs w:val="24"/>
          <w:lang w:eastAsia="ru-RU" w:bidi="ru-RU"/>
        </w:rPr>
        <w:t xml:space="preserve">роботу з </w:t>
      </w:r>
      <w:proofErr w:type="spellStart"/>
      <w:r w:rsidRPr="008B0FDB">
        <w:rPr>
          <w:sz w:val="24"/>
          <w:szCs w:val="24"/>
          <w:lang w:eastAsia="ru-RU" w:bidi="ru-RU"/>
        </w:rPr>
        <w:t>урахуванням</w:t>
      </w:r>
      <w:proofErr w:type="spellEnd"/>
      <w:r w:rsidRPr="008B0FDB">
        <w:rPr>
          <w:sz w:val="24"/>
          <w:szCs w:val="24"/>
          <w:lang w:eastAsia="ru-RU" w:bidi="ru-RU"/>
        </w:rPr>
        <w:t xml:space="preserve"> </w:t>
      </w:r>
      <w:proofErr w:type="spellStart"/>
      <w:r w:rsidRPr="008B0FDB">
        <w:rPr>
          <w:sz w:val="24"/>
          <w:szCs w:val="24"/>
        </w:rPr>
        <w:t>їхніх</w:t>
      </w:r>
      <w:proofErr w:type="spellEnd"/>
      <w:r w:rsidRPr="008B0FDB">
        <w:rPr>
          <w:sz w:val="24"/>
          <w:szCs w:val="24"/>
        </w:rPr>
        <w:t xml:space="preserve"> </w:t>
      </w:r>
      <w:proofErr w:type="spellStart"/>
      <w:r w:rsidRPr="008B0FDB">
        <w:rPr>
          <w:sz w:val="24"/>
          <w:szCs w:val="24"/>
        </w:rPr>
        <w:t>психофізичних</w:t>
      </w:r>
      <w:proofErr w:type="spellEnd"/>
      <w:r w:rsidRPr="008B0FDB">
        <w:rPr>
          <w:sz w:val="24"/>
          <w:szCs w:val="24"/>
        </w:rPr>
        <w:t xml:space="preserve">, </w:t>
      </w:r>
      <w:proofErr w:type="spellStart"/>
      <w:r w:rsidRPr="008B0FDB">
        <w:rPr>
          <w:sz w:val="24"/>
          <w:szCs w:val="24"/>
        </w:rPr>
        <w:t>вікових</w:t>
      </w:r>
      <w:proofErr w:type="spellEnd"/>
      <w:r w:rsidRPr="008B0FDB">
        <w:rPr>
          <w:sz w:val="24"/>
          <w:szCs w:val="24"/>
        </w:rPr>
        <w:t xml:space="preserve"> </w:t>
      </w:r>
      <w:proofErr w:type="spellStart"/>
      <w:r w:rsidRPr="008B0FDB">
        <w:rPr>
          <w:sz w:val="24"/>
          <w:szCs w:val="24"/>
          <w:lang w:eastAsia="ru-RU" w:bidi="ru-RU"/>
        </w:rPr>
        <w:t>особливостей</w:t>
      </w:r>
      <w:proofErr w:type="spellEnd"/>
      <w:r w:rsidRPr="008B0FDB">
        <w:rPr>
          <w:sz w:val="24"/>
          <w:szCs w:val="24"/>
          <w:lang w:eastAsia="ru-RU" w:bidi="ru-RU"/>
        </w:rPr>
        <w:t xml:space="preserve">, </w:t>
      </w:r>
      <w:proofErr w:type="spellStart"/>
      <w:r w:rsidRPr="008B0FDB">
        <w:rPr>
          <w:sz w:val="24"/>
          <w:szCs w:val="24"/>
        </w:rPr>
        <w:t>індивідуальних</w:t>
      </w:r>
      <w:proofErr w:type="spellEnd"/>
      <w:r w:rsidRPr="008B0FDB">
        <w:rPr>
          <w:sz w:val="24"/>
          <w:szCs w:val="24"/>
        </w:rPr>
        <w:t xml:space="preserve"> </w:t>
      </w:r>
      <w:proofErr w:type="spellStart"/>
      <w:r w:rsidRPr="008B0FDB">
        <w:rPr>
          <w:sz w:val="24"/>
          <w:szCs w:val="24"/>
        </w:rPr>
        <w:t>освітніх</w:t>
      </w:r>
      <w:proofErr w:type="spellEnd"/>
      <w:r w:rsidRPr="008B0FDB">
        <w:rPr>
          <w:sz w:val="24"/>
          <w:szCs w:val="24"/>
        </w:rPr>
        <w:t xml:space="preserve"> </w:t>
      </w:r>
      <w:r w:rsidRPr="008B0FDB">
        <w:rPr>
          <w:sz w:val="24"/>
          <w:szCs w:val="24"/>
          <w:lang w:eastAsia="ru-RU" w:bidi="ru-RU"/>
        </w:rPr>
        <w:t xml:space="preserve">потреб, </w:t>
      </w:r>
      <w:proofErr w:type="spellStart"/>
      <w:r w:rsidRPr="008B0FDB">
        <w:rPr>
          <w:sz w:val="24"/>
          <w:szCs w:val="24"/>
          <w:lang w:eastAsia="ru-RU" w:bidi="ru-RU"/>
        </w:rPr>
        <w:t>можливостей</w:t>
      </w:r>
      <w:proofErr w:type="spellEnd"/>
      <w:r w:rsidRPr="008B0FDB">
        <w:rPr>
          <w:sz w:val="24"/>
          <w:szCs w:val="24"/>
          <w:lang w:eastAsia="ru-RU" w:bidi="ru-RU"/>
        </w:rPr>
        <w:t xml:space="preserve"> та </w:t>
      </w:r>
      <w:proofErr w:type="spellStart"/>
      <w:r w:rsidRPr="008B0FDB">
        <w:rPr>
          <w:sz w:val="24"/>
          <w:szCs w:val="24"/>
        </w:rPr>
        <w:t>здібностей</w:t>
      </w:r>
      <w:proofErr w:type="spellEnd"/>
      <w:r>
        <w:rPr>
          <w:lang w:val="uk-UA"/>
        </w:rPr>
        <w:t>.</w:t>
      </w:r>
    </w:p>
    <w:p w:rsidR="008B0FDB" w:rsidRPr="008B0FDB" w:rsidRDefault="00B94DA8" w:rsidP="008B0FDB">
      <w:pPr>
        <w:pStyle w:val="11"/>
        <w:shd w:val="clear" w:color="auto" w:fill="auto"/>
        <w:ind w:firstLine="700"/>
        <w:jc w:val="both"/>
        <w:rPr>
          <w:sz w:val="24"/>
          <w:szCs w:val="24"/>
          <w:lang w:val="uk-UA"/>
        </w:rPr>
      </w:pPr>
      <w:r w:rsidRPr="008B0FDB">
        <w:rPr>
          <w:b/>
          <w:bCs/>
          <w:sz w:val="24"/>
          <w:szCs w:val="24"/>
          <w:lang w:val="uk-UA" w:eastAsia="ru-RU"/>
        </w:rPr>
        <w:t>РН11.</w:t>
      </w:r>
      <w:r w:rsidR="008B0FDB" w:rsidRPr="008B0FDB">
        <w:rPr>
          <w:b/>
          <w:bCs/>
          <w:sz w:val="24"/>
          <w:szCs w:val="24"/>
          <w:lang w:val="uk-UA" w:eastAsia="ru-RU"/>
        </w:rPr>
        <w:t xml:space="preserve"> </w:t>
      </w:r>
      <w:r w:rsidR="008B0FDB" w:rsidRPr="008B0FDB">
        <w:rPr>
          <w:sz w:val="24"/>
          <w:szCs w:val="24"/>
          <w:lang w:val="uk-UA" w:eastAsia="ru-RU" w:bidi="ru-RU"/>
        </w:rPr>
        <w:t xml:space="preserve">Застосовувати у </w:t>
      </w:r>
      <w:r w:rsidR="008B0FDB" w:rsidRPr="008B0FDB">
        <w:rPr>
          <w:sz w:val="24"/>
          <w:szCs w:val="24"/>
          <w:lang w:val="uk-UA"/>
        </w:rPr>
        <w:t xml:space="preserve">професійній діяльності </w:t>
      </w:r>
      <w:r w:rsidR="008B0FDB" w:rsidRPr="008B0FDB">
        <w:rPr>
          <w:sz w:val="24"/>
          <w:szCs w:val="24"/>
          <w:lang w:val="uk-UA" w:eastAsia="ru-RU" w:bidi="ru-RU"/>
        </w:rPr>
        <w:t xml:space="preserve">знання про форми </w:t>
      </w:r>
      <w:r w:rsidR="008B0FDB" w:rsidRPr="008B0FDB">
        <w:rPr>
          <w:sz w:val="24"/>
          <w:szCs w:val="24"/>
          <w:lang w:val="uk-UA"/>
        </w:rPr>
        <w:t xml:space="preserve">і </w:t>
      </w:r>
      <w:r w:rsidR="008B0FDB" w:rsidRPr="008B0FDB">
        <w:rPr>
          <w:sz w:val="24"/>
          <w:szCs w:val="24"/>
          <w:lang w:val="uk-UA" w:eastAsia="ru-RU" w:bidi="ru-RU"/>
        </w:rPr>
        <w:t xml:space="preserve">засоби </w:t>
      </w:r>
      <w:r w:rsidR="008B0FDB" w:rsidRPr="008B0FDB">
        <w:rPr>
          <w:sz w:val="24"/>
          <w:szCs w:val="24"/>
          <w:lang w:val="uk-UA"/>
        </w:rPr>
        <w:t xml:space="preserve">реабілітації дітей </w:t>
      </w:r>
      <w:r w:rsidR="008B0FDB" w:rsidRPr="008B0FDB">
        <w:rPr>
          <w:sz w:val="24"/>
          <w:szCs w:val="24"/>
          <w:lang w:val="uk-UA" w:eastAsia="ru-RU" w:bidi="ru-RU"/>
        </w:rPr>
        <w:t xml:space="preserve">з особливими </w:t>
      </w:r>
      <w:r w:rsidR="008B0FDB" w:rsidRPr="008B0FDB">
        <w:rPr>
          <w:sz w:val="24"/>
          <w:szCs w:val="24"/>
          <w:lang w:val="uk-UA"/>
        </w:rPr>
        <w:t xml:space="preserve">освітніми </w:t>
      </w:r>
      <w:r w:rsidR="008B0FDB" w:rsidRPr="008B0FDB">
        <w:rPr>
          <w:sz w:val="24"/>
          <w:szCs w:val="24"/>
          <w:lang w:val="uk-UA" w:eastAsia="ru-RU" w:bidi="ru-RU"/>
        </w:rPr>
        <w:t>потребами.</w:t>
      </w:r>
    </w:p>
    <w:p w:rsidR="008B0FDB" w:rsidRPr="008B0FDB" w:rsidRDefault="008B0FDB" w:rsidP="008B0FDB">
      <w:pPr>
        <w:pStyle w:val="11"/>
        <w:shd w:val="clear" w:color="auto" w:fill="auto"/>
        <w:ind w:firstLine="700"/>
        <w:jc w:val="both"/>
        <w:rPr>
          <w:sz w:val="24"/>
          <w:szCs w:val="24"/>
          <w:lang w:val="uk-UA"/>
        </w:rPr>
      </w:pPr>
      <w:r w:rsidRPr="008B0FDB">
        <w:rPr>
          <w:b/>
          <w:bCs/>
          <w:sz w:val="24"/>
          <w:szCs w:val="24"/>
          <w:lang w:val="uk-UA" w:eastAsia="ru-RU" w:bidi="ru-RU"/>
        </w:rPr>
        <w:t xml:space="preserve">РН12. </w:t>
      </w:r>
      <w:r w:rsidRPr="008B0FDB">
        <w:rPr>
          <w:sz w:val="24"/>
          <w:szCs w:val="24"/>
          <w:lang w:val="uk-UA" w:eastAsia="ru-RU" w:bidi="ru-RU"/>
        </w:rPr>
        <w:t xml:space="preserve">Аргументувати, планувати та надавати </w:t>
      </w:r>
      <w:r w:rsidRPr="008B0FDB">
        <w:rPr>
          <w:sz w:val="24"/>
          <w:szCs w:val="24"/>
          <w:lang w:val="uk-UA"/>
        </w:rPr>
        <w:t xml:space="preserve">психолого-педагогічні </w:t>
      </w:r>
      <w:r w:rsidRPr="008B0FDB">
        <w:rPr>
          <w:sz w:val="24"/>
          <w:szCs w:val="24"/>
          <w:lang w:val="uk-UA" w:eastAsia="ru-RU" w:bidi="ru-RU"/>
        </w:rPr>
        <w:t xml:space="preserve">та </w:t>
      </w:r>
      <w:r w:rsidRPr="008B0FDB">
        <w:rPr>
          <w:sz w:val="24"/>
          <w:szCs w:val="24"/>
          <w:lang w:val="uk-UA"/>
        </w:rPr>
        <w:t xml:space="preserve">корекційно-розвиткові </w:t>
      </w:r>
      <w:r w:rsidRPr="008B0FDB">
        <w:rPr>
          <w:sz w:val="24"/>
          <w:szCs w:val="24"/>
          <w:lang w:val="uk-UA" w:eastAsia="ru-RU" w:bidi="ru-RU"/>
        </w:rPr>
        <w:t xml:space="preserve">послуги (допомогу) </w:t>
      </w:r>
      <w:r w:rsidRPr="008B0FDB">
        <w:rPr>
          <w:sz w:val="24"/>
          <w:szCs w:val="24"/>
          <w:lang w:val="uk-UA"/>
        </w:rPr>
        <w:t xml:space="preserve">відповідно </w:t>
      </w:r>
      <w:r w:rsidRPr="008B0FDB">
        <w:rPr>
          <w:sz w:val="24"/>
          <w:szCs w:val="24"/>
          <w:lang w:val="uk-UA" w:eastAsia="ru-RU" w:bidi="ru-RU"/>
        </w:rPr>
        <w:t xml:space="preserve">до </w:t>
      </w:r>
      <w:r w:rsidRPr="008B0FDB">
        <w:rPr>
          <w:sz w:val="24"/>
          <w:szCs w:val="24"/>
          <w:lang w:val="uk-UA"/>
        </w:rPr>
        <w:t xml:space="preserve">рівня </w:t>
      </w:r>
      <w:r w:rsidRPr="008B0FDB">
        <w:rPr>
          <w:sz w:val="24"/>
          <w:szCs w:val="24"/>
          <w:lang w:val="uk-UA" w:eastAsia="ru-RU" w:bidi="ru-RU"/>
        </w:rPr>
        <w:t xml:space="preserve">розвитку </w:t>
      </w:r>
      <w:r w:rsidRPr="008B0FDB">
        <w:rPr>
          <w:sz w:val="24"/>
          <w:szCs w:val="24"/>
          <w:lang w:val="uk-UA"/>
        </w:rPr>
        <w:t xml:space="preserve">і функціонування, </w:t>
      </w:r>
      <w:r w:rsidRPr="008B0FDB">
        <w:rPr>
          <w:sz w:val="24"/>
          <w:szCs w:val="24"/>
          <w:lang w:val="uk-UA" w:eastAsia="ru-RU" w:bidi="ru-RU"/>
        </w:rPr>
        <w:t xml:space="preserve">обмеження </w:t>
      </w:r>
      <w:r w:rsidRPr="008B0FDB">
        <w:rPr>
          <w:sz w:val="24"/>
          <w:szCs w:val="24"/>
          <w:lang w:val="uk-UA"/>
        </w:rPr>
        <w:t xml:space="preserve">життєдіяльності </w:t>
      </w:r>
      <w:r w:rsidRPr="008B0FDB">
        <w:rPr>
          <w:sz w:val="24"/>
          <w:szCs w:val="24"/>
          <w:lang w:val="uk-UA" w:eastAsia="ru-RU" w:bidi="ru-RU"/>
        </w:rPr>
        <w:t xml:space="preserve">дитини з особливими </w:t>
      </w:r>
      <w:r w:rsidRPr="008B0FDB">
        <w:rPr>
          <w:sz w:val="24"/>
          <w:szCs w:val="24"/>
          <w:lang w:val="uk-UA"/>
        </w:rPr>
        <w:t xml:space="preserve">освітніми </w:t>
      </w:r>
      <w:r w:rsidRPr="008B0FDB">
        <w:rPr>
          <w:sz w:val="24"/>
          <w:szCs w:val="24"/>
          <w:lang w:val="uk-UA" w:eastAsia="ru-RU" w:bidi="ru-RU"/>
        </w:rPr>
        <w:t>потребами.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РН15. </w:t>
      </w:r>
      <w:proofErr w:type="spellStart"/>
      <w:r w:rsidRPr="00E57C3F">
        <w:rPr>
          <w:sz w:val="22"/>
          <w:szCs w:val="22"/>
        </w:rPr>
        <w:t>Застосовувати</w:t>
      </w:r>
      <w:proofErr w:type="spellEnd"/>
      <w:r w:rsidRPr="00E57C3F">
        <w:rPr>
          <w:sz w:val="22"/>
          <w:szCs w:val="22"/>
        </w:rPr>
        <w:t xml:space="preserve"> у </w:t>
      </w:r>
      <w:proofErr w:type="spellStart"/>
      <w:r w:rsidRPr="00E57C3F">
        <w:rPr>
          <w:sz w:val="22"/>
          <w:szCs w:val="22"/>
        </w:rPr>
        <w:t>професійній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діяльності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сучасні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універсальні</w:t>
      </w:r>
      <w:proofErr w:type="spellEnd"/>
      <w:r w:rsidRPr="00E57C3F">
        <w:rPr>
          <w:sz w:val="22"/>
          <w:szCs w:val="22"/>
        </w:rPr>
        <w:t xml:space="preserve"> та </w:t>
      </w:r>
      <w:proofErr w:type="spellStart"/>
      <w:proofErr w:type="gramStart"/>
      <w:r w:rsidRPr="00E57C3F">
        <w:rPr>
          <w:sz w:val="22"/>
          <w:szCs w:val="22"/>
        </w:rPr>
        <w:t>спец</w:t>
      </w:r>
      <w:proofErr w:type="gramEnd"/>
      <w:r w:rsidRPr="00E57C3F">
        <w:rPr>
          <w:sz w:val="22"/>
          <w:szCs w:val="22"/>
        </w:rPr>
        <w:t>іалізовані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інформаційні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системи</w:t>
      </w:r>
      <w:proofErr w:type="spellEnd"/>
      <w:r w:rsidRPr="00E57C3F">
        <w:rPr>
          <w:sz w:val="22"/>
          <w:szCs w:val="22"/>
        </w:rPr>
        <w:t xml:space="preserve"> та </w:t>
      </w:r>
      <w:proofErr w:type="spellStart"/>
      <w:r w:rsidRPr="00E57C3F">
        <w:rPr>
          <w:sz w:val="22"/>
          <w:szCs w:val="22"/>
        </w:rPr>
        <w:t>програмні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продукти</w:t>
      </w:r>
      <w:proofErr w:type="spellEnd"/>
      <w:r w:rsidRPr="00E57C3F">
        <w:rPr>
          <w:sz w:val="22"/>
          <w:szCs w:val="22"/>
        </w:rPr>
        <w:t xml:space="preserve">; </w:t>
      </w:r>
      <w:proofErr w:type="spellStart"/>
      <w:r w:rsidRPr="00E57C3F">
        <w:rPr>
          <w:sz w:val="22"/>
          <w:szCs w:val="22"/>
        </w:rPr>
        <w:t>бібліотечні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ресурси</w:t>
      </w:r>
      <w:proofErr w:type="spellEnd"/>
      <w:r w:rsidRPr="00E57C3F">
        <w:rPr>
          <w:sz w:val="22"/>
          <w:szCs w:val="22"/>
        </w:rPr>
        <w:t xml:space="preserve"> та </w:t>
      </w:r>
      <w:proofErr w:type="spellStart"/>
      <w:r w:rsidRPr="00E57C3F">
        <w:rPr>
          <w:sz w:val="22"/>
          <w:szCs w:val="22"/>
        </w:rPr>
        <w:t>технології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</w:rPr>
        <w:t>зокрема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електронні</w:t>
      </w:r>
      <w:proofErr w:type="spellEnd"/>
      <w:r w:rsidRPr="00E57C3F">
        <w:rPr>
          <w:sz w:val="22"/>
          <w:szCs w:val="22"/>
        </w:rPr>
        <w:t xml:space="preserve">; </w:t>
      </w:r>
      <w:proofErr w:type="spellStart"/>
      <w:r w:rsidRPr="00E57C3F">
        <w:rPr>
          <w:sz w:val="22"/>
          <w:szCs w:val="22"/>
        </w:rPr>
        <w:t>спеціальну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апаратуру</w:t>
      </w:r>
      <w:proofErr w:type="spellEnd"/>
      <w:r w:rsidRPr="00E57C3F">
        <w:rPr>
          <w:sz w:val="22"/>
          <w:szCs w:val="22"/>
        </w:rPr>
        <w:t xml:space="preserve"> та </w:t>
      </w:r>
      <w:proofErr w:type="spellStart"/>
      <w:r w:rsidRPr="00E57C3F">
        <w:rPr>
          <w:sz w:val="22"/>
          <w:szCs w:val="22"/>
        </w:rPr>
        <w:t>інструменти</w:t>
      </w:r>
      <w:proofErr w:type="spellEnd"/>
      <w:r w:rsidRPr="00E57C3F">
        <w:rPr>
          <w:sz w:val="22"/>
          <w:szCs w:val="22"/>
        </w:rPr>
        <w:t>.</w:t>
      </w:r>
    </w:p>
    <w:p w:rsidR="008B0FDB" w:rsidRPr="008B0FDB" w:rsidRDefault="00B94DA8" w:rsidP="008B0FDB">
      <w:pPr>
        <w:pStyle w:val="11"/>
        <w:shd w:val="clear" w:color="auto" w:fill="auto"/>
        <w:ind w:firstLine="700"/>
        <w:jc w:val="both"/>
        <w:rPr>
          <w:sz w:val="24"/>
          <w:szCs w:val="24"/>
          <w:lang w:val="uk-UA"/>
        </w:rPr>
      </w:pPr>
      <w:r w:rsidRPr="00E57C3F">
        <w:rPr>
          <w:b/>
          <w:bCs/>
          <w:sz w:val="22"/>
          <w:szCs w:val="22"/>
        </w:rPr>
        <w:t>РН16.</w:t>
      </w:r>
      <w:r w:rsidR="008B0FDB">
        <w:rPr>
          <w:sz w:val="22"/>
          <w:szCs w:val="22"/>
          <w:lang w:val="uk-UA"/>
        </w:rPr>
        <w:t xml:space="preserve"> </w:t>
      </w:r>
      <w:r w:rsidR="008B0FDB" w:rsidRPr="008B0FDB">
        <w:rPr>
          <w:sz w:val="24"/>
          <w:szCs w:val="24"/>
          <w:lang w:val="uk-UA"/>
        </w:rPr>
        <w:t>Приймати обґрунтовані рішення з урахуванням цілей, ресурсних і законодавчих обмежень, ціннісних орієнтирів.</w:t>
      </w:r>
    </w:p>
    <w:p w:rsidR="008B0FDB" w:rsidRPr="008B0FDB" w:rsidRDefault="008B0FDB" w:rsidP="008B0FDB">
      <w:pPr>
        <w:pStyle w:val="11"/>
        <w:shd w:val="clear" w:color="auto" w:fill="auto"/>
        <w:ind w:right="141" w:firstLine="680"/>
        <w:jc w:val="both"/>
        <w:rPr>
          <w:sz w:val="24"/>
          <w:szCs w:val="24"/>
          <w:lang w:val="uk-UA"/>
        </w:rPr>
      </w:pPr>
      <w:r w:rsidRPr="008B0FDB">
        <w:rPr>
          <w:b/>
          <w:bCs/>
          <w:sz w:val="24"/>
          <w:szCs w:val="24"/>
        </w:rPr>
        <w:t xml:space="preserve">РН17. </w:t>
      </w:r>
      <w:proofErr w:type="spellStart"/>
      <w:r w:rsidRPr="008B0FDB">
        <w:rPr>
          <w:sz w:val="24"/>
          <w:szCs w:val="24"/>
        </w:rPr>
        <w:t>Мати</w:t>
      </w:r>
      <w:proofErr w:type="spellEnd"/>
      <w:r w:rsidRPr="008B0FDB">
        <w:rPr>
          <w:sz w:val="24"/>
          <w:szCs w:val="24"/>
        </w:rPr>
        <w:t xml:space="preserve"> </w:t>
      </w:r>
      <w:proofErr w:type="spellStart"/>
      <w:r w:rsidRPr="008B0FDB">
        <w:rPr>
          <w:sz w:val="24"/>
          <w:szCs w:val="24"/>
        </w:rPr>
        <w:t>навички</w:t>
      </w:r>
      <w:proofErr w:type="spellEnd"/>
      <w:r w:rsidRPr="008B0FDB">
        <w:rPr>
          <w:sz w:val="24"/>
          <w:szCs w:val="24"/>
        </w:rPr>
        <w:t xml:space="preserve"> </w:t>
      </w:r>
      <w:proofErr w:type="spellStart"/>
      <w:r w:rsidRPr="008B0FDB">
        <w:rPr>
          <w:sz w:val="24"/>
          <w:szCs w:val="24"/>
        </w:rPr>
        <w:t>самостійного</w:t>
      </w:r>
      <w:proofErr w:type="spellEnd"/>
      <w:r w:rsidRPr="008B0FDB">
        <w:rPr>
          <w:sz w:val="24"/>
          <w:szCs w:val="24"/>
        </w:rPr>
        <w:t xml:space="preserve"> </w:t>
      </w:r>
      <w:proofErr w:type="spellStart"/>
      <w:r w:rsidRPr="008B0FDB">
        <w:rPr>
          <w:sz w:val="24"/>
          <w:szCs w:val="24"/>
        </w:rPr>
        <w:t>навчання</w:t>
      </w:r>
      <w:proofErr w:type="spellEnd"/>
      <w:r w:rsidRPr="008B0FDB">
        <w:rPr>
          <w:sz w:val="24"/>
          <w:szCs w:val="24"/>
        </w:rPr>
        <w:t xml:space="preserve"> та </w:t>
      </w:r>
      <w:proofErr w:type="spellStart"/>
      <w:r w:rsidRPr="008B0FDB">
        <w:rPr>
          <w:sz w:val="24"/>
          <w:szCs w:val="24"/>
        </w:rPr>
        <w:t>пошуку</w:t>
      </w:r>
      <w:proofErr w:type="spellEnd"/>
      <w:r w:rsidRPr="008B0FDB">
        <w:rPr>
          <w:sz w:val="24"/>
          <w:szCs w:val="24"/>
        </w:rPr>
        <w:t xml:space="preserve"> </w:t>
      </w:r>
      <w:proofErr w:type="spellStart"/>
      <w:r w:rsidRPr="008B0FDB">
        <w:rPr>
          <w:sz w:val="24"/>
          <w:szCs w:val="24"/>
        </w:rPr>
        <w:t>необхідної</w:t>
      </w:r>
      <w:proofErr w:type="spellEnd"/>
      <w:r w:rsidRPr="008B0FDB">
        <w:rPr>
          <w:sz w:val="24"/>
          <w:szCs w:val="24"/>
        </w:rPr>
        <w:t xml:space="preserve"> </w:t>
      </w:r>
      <w:proofErr w:type="spellStart"/>
      <w:r w:rsidRPr="008B0FDB">
        <w:rPr>
          <w:sz w:val="24"/>
          <w:szCs w:val="24"/>
        </w:rPr>
        <w:t>інформації</w:t>
      </w:r>
      <w:proofErr w:type="spellEnd"/>
    </w:p>
    <w:p w:rsidR="00B94DA8" w:rsidRDefault="00B94DA8" w:rsidP="00F43001">
      <w:pPr>
        <w:pStyle w:val="a6"/>
        <w:tabs>
          <w:tab w:val="left" w:pos="993"/>
        </w:tabs>
        <w:spacing w:after="0"/>
        <w:ind w:left="0" w:right="141"/>
        <w:jc w:val="both"/>
        <w:rPr>
          <w:rFonts w:ascii="Times New Roman" w:hAnsi="Times New Roman"/>
          <w:lang w:val="uk-UA"/>
        </w:rPr>
      </w:pPr>
      <w:r w:rsidRPr="00E57C3F">
        <w:rPr>
          <w:rFonts w:ascii="Times New Roman" w:hAnsi="Times New Roman"/>
        </w:rPr>
        <w:t>.</w:t>
      </w:r>
    </w:p>
    <w:p w:rsidR="00B94DA8" w:rsidRPr="00ED7569" w:rsidRDefault="00B94DA8" w:rsidP="00F43001">
      <w:pPr>
        <w:pStyle w:val="a6"/>
        <w:tabs>
          <w:tab w:val="left" w:pos="993"/>
        </w:tabs>
        <w:spacing w:after="0"/>
        <w:ind w:left="0" w:right="141"/>
        <w:jc w:val="both"/>
        <w:rPr>
          <w:rFonts w:ascii="Times New Roman" w:hAnsi="Times New Roman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Обсяг курсу на поточний навчальний рік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1"/>
        <w:gridCol w:w="1777"/>
        <w:gridCol w:w="2117"/>
        <w:gridCol w:w="1975"/>
        <w:gridCol w:w="1563"/>
      </w:tblGrid>
      <w:tr w:rsidR="008B0FDB" w:rsidRPr="00F43001" w:rsidTr="008B0FDB">
        <w:tc>
          <w:tcPr>
            <w:tcW w:w="2031" w:type="dxa"/>
          </w:tcPr>
          <w:p w:rsidR="008B0FDB" w:rsidRPr="00F43001" w:rsidRDefault="008B0FDB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7" w:type="dxa"/>
          </w:tcPr>
          <w:p w:rsidR="008B0FDB" w:rsidRPr="00F43001" w:rsidRDefault="008B0FDB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2117" w:type="dxa"/>
          </w:tcPr>
          <w:p w:rsidR="008B0FDB" w:rsidRPr="00F43001" w:rsidRDefault="008B0FDB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975" w:type="dxa"/>
          </w:tcPr>
          <w:p w:rsidR="008B0FDB" w:rsidRPr="00F43001" w:rsidRDefault="008B0FDB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563" w:type="dxa"/>
          </w:tcPr>
          <w:p w:rsidR="008B0FDB" w:rsidRPr="00F43001" w:rsidRDefault="008B0FDB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E0358C" w:rsidRPr="00F43001" w:rsidTr="008B0FDB">
        <w:tc>
          <w:tcPr>
            <w:tcW w:w="2031" w:type="dxa"/>
            <w:vMerge w:val="restart"/>
          </w:tcPr>
          <w:p w:rsidR="00E0358C" w:rsidRPr="00F43001" w:rsidRDefault="00E0358C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777" w:type="dxa"/>
          </w:tcPr>
          <w:p w:rsidR="00E0358C" w:rsidRPr="00F43001" w:rsidRDefault="00E0358C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17" w:type="dxa"/>
          </w:tcPr>
          <w:p w:rsidR="00E0358C" w:rsidRPr="00F43001" w:rsidRDefault="00E0358C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975" w:type="dxa"/>
          </w:tcPr>
          <w:p w:rsidR="00E0358C" w:rsidRPr="00F43001" w:rsidRDefault="00E0358C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563" w:type="dxa"/>
          </w:tcPr>
          <w:p w:rsidR="00E0358C" w:rsidRPr="00F43001" w:rsidRDefault="00E0358C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E0358C" w:rsidRPr="00F43001" w:rsidTr="008B0FDB">
        <w:tc>
          <w:tcPr>
            <w:tcW w:w="2031" w:type="dxa"/>
            <w:vMerge/>
          </w:tcPr>
          <w:p w:rsidR="00E0358C" w:rsidRPr="00F43001" w:rsidRDefault="00E0358C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77" w:type="dxa"/>
          </w:tcPr>
          <w:p w:rsidR="00E0358C" w:rsidRPr="00F43001" w:rsidRDefault="00E0358C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117" w:type="dxa"/>
          </w:tcPr>
          <w:p w:rsidR="00E0358C" w:rsidRPr="00F43001" w:rsidRDefault="00E0358C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975" w:type="dxa"/>
          </w:tcPr>
          <w:p w:rsidR="00E0358C" w:rsidRPr="00F43001" w:rsidRDefault="00E0358C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563" w:type="dxa"/>
          </w:tcPr>
          <w:p w:rsidR="00E0358C" w:rsidRPr="00F43001" w:rsidRDefault="00E0358C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B94DA8" w:rsidRDefault="00B94DA8" w:rsidP="00ED7569">
      <w:pPr>
        <w:pStyle w:val="a6"/>
        <w:spacing w:after="0"/>
        <w:ind w:left="0" w:right="141"/>
        <w:rPr>
          <w:rFonts w:ascii="Times New Roman" w:hAnsi="Times New Roman"/>
          <w:b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spacing w:after="0"/>
        <w:ind w:left="0" w:right="141" w:firstLine="709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Ознаки курсу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134"/>
        <w:gridCol w:w="2126"/>
        <w:gridCol w:w="1418"/>
        <w:gridCol w:w="2835"/>
      </w:tblGrid>
      <w:tr w:rsidR="00B94DA8" w:rsidRPr="00F43001" w:rsidTr="0081218F">
        <w:tc>
          <w:tcPr>
            <w:tcW w:w="1985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викладання</w:t>
            </w:r>
          </w:p>
        </w:tc>
        <w:tc>
          <w:tcPr>
            <w:tcW w:w="1134" w:type="dxa"/>
          </w:tcPr>
          <w:p w:rsidR="00B94DA8" w:rsidRPr="00F43001" w:rsidRDefault="00B94DA8" w:rsidP="00722606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126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1418" w:type="dxa"/>
          </w:tcPr>
          <w:p w:rsidR="00B94DA8" w:rsidRPr="00F43001" w:rsidRDefault="00B94DA8" w:rsidP="00701E88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 (рік навчання)</w:t>
            </w:r>
          </w:p>
        </w:tc>
        <w:tc>
          <w:tcPr>
            <w:tcW w:w="2835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Нормативний/</w:t>
            </w:r>
          </w:p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вибірковий</w:t>
            </w:r>
          </w:p>
        </w:tc>
      </w:tr>
      <w:tr w:rsidR="00B94DA8" w:rsidRPr="00F43001" w:rsidTr="0081218F">
        <w:tc>
          <w:tcPr>
            <w:tcW w:w="1985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2020-2021</w:t>
            </w:r>
          </w:p>
        </w:tc>
        <w:tc>
          <w:tcPr>
            <w:tcW w:w="1134" w:type="dxa"/>
          </w:tcPr>
          <w:p w:rsidR="00B94DA8" w:rsidRPr="00F43001" w:rsidRDefault="00E0358C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3,4</w:t>
            </w:r>
          </w:p>
        </w:tc>
        <w:tc>
          <w:tcPr>
            <w:tcW w:w="2126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Спеціальна освіта</w:t>
            </w:r>
          </w:p>
        </w:tc>
        <w:tc>
          <w:tcPr>
            <w:tcW w:w="1418" w:type="dxa"/>
          </w:tcPr>
          <w:p w:rsidR="00B94DA8" w:rsidRPr="00F43001" w:rsidRDefault="00E0358C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94DA8" w:rsidRPr="00F43001" w:rsidRDefault="008B0FDB" w:rsidP="00F43001">
            <w:pPr>
              <w:pStyle w:val="a6"/>
              <w:spacing w:after="0" w:line="240" w:lineRule="auto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Обов'язкова компонента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освітньої програми</w:t>
            </w:r>
          </w:p>
        </w:tc>
      </w:tr>
    </w:tbl>
    <w:p w:rsidR="00B94DA8" w:rsidRDefault="00B94DA8" w:rsidP="00ED7569">
      <w:pPr>
        <w:pStyle w:val="a6"/>
        <w:spacing w:after="0"/>
        <w:ind w:left="0" w:right="141"/>
        <w:rPr>
          <w:rFonts w:ascii="Times New Roman" w:hAnsi="Times New Roman"/>
          <w:b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spacing w:after="0"/>
        <w:ind w:left="0" w:right="141" w:firstLine="709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Технічне й програмне забезпечення/обладнання</w:t>
      </w:r>
    </w:p>
    <w:p w:rsidR="00B94DA8" w:rsidRPr="00F43001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Технічне оснащення освітнього процесу є достатнім для проведення аудиторних занять згідно з програмою. У розпорядженні науково-педагогічних працівників навчальні аудиторії, обладнані SMART дошками та технічними демонстраційними засобами наочності (</w:t>
      </w:r>
      <w:proofErr w:type="spellStart"/>
      <w:r w:rsidRPr="00F43001">
        <w:rPr>
          <w:rFonts w:ascii="Times New Roman" w:hAnsi="Times New Roman"/>
          <w:sz w:val="24"/>
          <w:szCs w:val="24"/>
          <w:lang w:val="uk-UA"/>
        </w:rPr>
        <w:t>проєктори</w:t>
      </w:r>
      <w:proofErr w:type="spellEnd"/>
      <w:r w:rsidRPr="00F43001">
        <w:rPr>
          <w:rFonts w:ascii="Times New Roman" w:hAnsi="Times New Roman"/>
          <w:sz w:val="24"/>
          <w:szCs w:val="24"/>
          <w:lang w:val="uk-UA"/>
        </w:rPr>
        <w:t xml:space="preserve">, екрани, телевізори), що дозволяють широко використовувати інтерактивні та мультимедійні засоби навчання. </w:t>
      </w:r>
    </w:p>
    <w:p w:rsidR="00B94DA8" w:rsidRPr="00F43001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Віртуальне навчальне середовище (сайт), відео, навчально-методичні комплекси дисциплін.</w:t>
      </w:r>
    </w:p>
    <w:p w:rsidR="00B94DA8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 xml:space="preserve">Освітній процес забезпечено навчальною, методичною та науковою літературою на паперових та електронних носіях. </w:t>
      </w:r>
    </w:p>
    <w:p w:rsidR="00B94DA8" w:rsidRPr="00F43001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spacing w:after="0"/>
        <w:ind w:left="0" w:right="14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Політика курсу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Пропущені заняття (лікарняні, мобільність тощо) й невиконані завдання повинні бути відпрацьовані та надані викладачу в день консультації.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lastRenderedPageBreak/>
        <w:t xml:space="preserve">Щодо правил поведінки на заняттях: активна участь учасників освітнього процесу в обговоренні тем вивчення, </w:t>
      </w:r>
      <w:r w:rsidR="00E0358C">
        <w:rPr>
          <w:rFonts w:ascii="Times New Roman" w:hAnsi="Times New Roman"/>
          <w:sz w:val="24"/>
          <w:szCs w:val="24"/>
          <w:lang w:val="uk-UA"/>
        </w:rPr>
        <w:t xml:space="preserve">виконанні практичних завдань, </w:t>
      </w:r>
      <w:r w:rsidRPr="00F43001">
        <w:rPr>
          <w:rFonts w:ascii="Times New Roman" w:hAnsi="Times New Roman"/>
          <w:sz w:val="24"/>
          <w:szCs w:val="24"/>
          <w:lang w:val="uk-UA"/>
        </w:rPr>
        <w:t>диспутах тощо, виконання необхідного мінімуму навчальної роботи, відключення телефонів.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Дотримання академічної доброчесності здобувачами освіти передбачає: самостійн</w:t>
      </w:r>
      <w:r w:rsidR="00E0358C">
        <w:rPr>
          <w:rFonts w:ascii="Times New Roman" w:hAnsi="Times New Roman"/>
          <w:sz w:val="24"/>
          <w:szCs w:val="24"/>
          <w:lang w:val="uk-UA"/>
        </w:rPr>
        <w:t xml:space="preserve">е виконання навчальних завдань: </w:t>
      </w:r>
      <w:r w:rsidRPr="00F43001">
        <w:rPr>
          <w:rFonts w:ascii="Times New Roman" w:hAnsi="Times New Roman"/>
          <w:sz w:val="24"/>
          <w:szCs w:val="24"/>
          <w:lang w:val="uk-UA"/>
        </w:rPr>
        <w:t>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 посилання на джерела інформації у разі використання ідей, розробок, тверджень, відомостей; дотримання норм законодавства про авторське право і суміжні права; надання достовірної інформації про результати власної (наукової, творчої) діяльності, використані методики досліджень і джерела інформації.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Не дотримання академічної доброчесності стане причиною стягнень, за що можуть відніматися бали.</w:t>
      </w:r>
    </w:p>
    <w:p w:rsidR="00B94DA8" w:rsidRDefault="00B94DA8" w:rsidP="00F43001">
      <w:pPr>
        <w:spacing w:after="0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DA8" w:rsidRDefault="00B94DA8" w:rsidP="00F43001">
      <w:pPr>
        <w:pStyle w:val="a6"/>
        <w:numPr>
          <w:ilvl w:val="0"/>
          <w:numId w:val="6"/>
        </w:numPr>
        <w:spacing w:after="0" w:line="240" w:lineRule="auto"/>
        <w:ind w:left="0" w:right="141"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Схема курсу</w:t>
      </w:r>
    </w:p>
    <w:p w:rsidR="00B94DA8" w:rsidRPr="00F43001" w:rsidRDefault="00B94DA8" w:rsidP="00722606">
      <w:pPr>
        <w:pStyle w:val="a6"/>
        <w:spacing w:after="0" w:line="240" w:lineRule="auto"/>
        <w:ind w:left="0" w:right="141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6697"/>
        <w:gridCol w:w="1418"/>
      </w:tblGrid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6697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</w:tr>
      <w:tr w:rsidR="00B94DA8" w:rsidRPr="00F43001" w:rsidTr="00A73FEF">
        <w:tc>
          <w:tcPr>
            <w:tcW w:w="9606" w:type="dxa"/>
            <w:gridSpan w:val="3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1. </w:t>
            </w:r>
            <w:proofErr w:type="spellStart"/>
            <w:r w:rsidR="00E0358C" w:rsidRPr="00517998">
              <w:rPr>
                <w:rStyle w:val="FontStyle12"/>
                <w:b/>
                <w:sz w:val="24"/>
                <w:szCs w:val="24"/>
                <w:lang w:eastAsia="uk-UA"/>
              </w:rPr>
              <w:t>Загальні</w:t>
            </w:r>
            <w:proofErr w:type="spellEnd"/>
            <w:r w:rsidR="00E0358C" w:rsidRPr="00517998">
              <w:rPr>
                <w:rStyle w:val="FontStyle12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0358C" w:rsidRPr="00517998">
              <w:rPr>
                <w:rStyle w:val="FontStyle12"/>
                <w:b/>
                <w:sz w:val="24"/>
                <w:szCs w:val="24"/>
                <w:lang w:eastAsia="uk-UA"/>
              </w:rPr>
              <w:t>питання</w:t>
            </w:r>
            <w:proofErr w:type="spellEnd"/>
            <w:r w:rsidR="00E0358C" w:rsidRPr="00517998">
              <w:rPr>
                <w:rStyle w:val="FontStyle12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0358C" w:rsidRPr="00517998">
              <w:rPr>
                <w:rStyle w:val="FontStyle12"/>
                <w:b/>
                <w:sz w:val="24"/>
                <w:szCs w:val="24"/>
                <w:lang w:eastAsia="uk-UA"/>
              </w:rPr>
              <w:t>психології</w:t>
            </w:r>
            <w:proofErr w:type="spellEnd"/>
            <w:r w:rsidR="00E0358C" w:rsidRPr="00517998">
              <w:rPr>
                <w:rStyle w:val="FontStyle12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0358C" w:rsidRPr="00517998">
              <w:rPr>
                <w:rStyle w:val="FontStyle12"/>
                <w:b/>
                <w:sz w:val="24"/>
                <w:szCs w:val="24"/>
                <w:lang w:eastAsia="uk-UA"/>
              </w:rPr>
              <w:t>дітей</w:t>
            </w:r>
            <w:proofErr w:type="spellEnd"/>
            <w:r w:rsidR="00E0358C" w:rsidRPr="00517998">
              <w:rPr>
                <w:rStyle w:val="FontStyle12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0358C" w:rsidRPr="00517998">
              <w:rPr>
                <w:rStyle w:val="FontStyle12"/>
                <w:b/>
                <w:sz w:val="24"/>
                <w:szCs w:val="24"/>
                <w:lang w:eastAsia="uk-UA"/>
              </w:rPr>
              <w:t>із</w:t>
            </w:r>
            <w:proofErr w:type="spellEnd"/>
            <w:r w:rsidR="00E0358C" w:rsidRPr="00517998">
              <w:rPr>
                <w:rStyle w:val="FontStyle12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0358C" w:rsidRPr="00517998">
              <w:rPr>
                <w:rStyle w:val="FontStyle12"/>
                <w:b/>
                <w:sz w:val="24"/>
                <w:szCs w:val="24"/>
                <w:lang w:eastAsia="uk-UA"/>
              </w:rPr>
              <w:t>порушенням</w:t>
            </w:r>
            <w:proofErr w:type="spellEnd"/>
            <w:r w:rsidR="00E0358C" w:rsidRPr="00517998">
              <w:rPr>
                <w:rStyle w:val="FontStyle12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0358C" w:rsidRPr="00517998">
              <w:rPr>
                <w:rStyle w:val="FontStyle12"/>
                <w:b/>
                <w:sz w:val="24"/>
                <w:szCs w:val="24"/>
                <w:lang w:eastAsia="uk-UA"/>
              </w:rPr>
              <w:t>розумового</w:t>
            </w:r>
            <w:proofErr w:type="spellEnd"/>
            <w:r w:rsidR="00E0358C" w:rsidRPr="00517998">
              <w:rPr>
                <w:rStyle w:val="FontStyle12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0358C" w:rsidRPr="00517998">
              <w:rPr>
                <w:rStyle w:val="FontStyle12"/>
                <w:b/>
                <w:sz w:val="24"/>
                <w:szCs w:val="24"/>
                <w:lang w:eastAsia="uk-UA"/>
              </w:rPr>
              <w:t>розвитку</w:t>
            </w:r>
            <w:proofErr w:type="spellEnd"/>
            <w:r w:rsidR="00E0358C" w:rsidRPr="00517998">
              <w:rPr>
                <w:rStyle w:val="FontStyle12"/>
                <w:b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="00E0358C" w:rsidRPr="00517998">
              <w:rPr>
                <w:rStyle w:val="FontStyle12"/>
                <w:b/>
                <w:sz w:val="24"/>
                <w:szCs w:val="24"/>
                <w:lang w:eastAsia="uk-UA"/>
              </w:rPr>
              <w:t>їх</w:t>
            </w:r>
            <w:proofErr w:type="spellEnd"/>
            <w:r w:rsidR="00E0358C" w:rsidRPr="00517998">
              <w:rPr>
                <w:rStyle w:val="FontStyle12"/>
                <w:b/>
                <w:sz w:val="24"/>
                <w:szCs w:val="24"/>
                <w:lang w:eastAsia="uk-UA"/>
              </w:rPr>
              <w:t xml:space="preserve"> характеристика</w:t>
            </w:r>
          </w:p>
        </w:tc>
      </w:tr>
      <w:tr w:rsidR="00B94DA8" w:rsidRPr="00F43001" w:rsidTr="00640CE9">
        <w:tc>
          <w:tcPr>
            <w:tcW w:w="1491" w:type="dxa"/>
            <w:vMerge w:val="restart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А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- 4</w:t>
            </w:r>
          </w:p>
        </w:tc>
        <w:tc>
          <w:tcPr>
            <w:tcW w:w="6697" w:type="dxa"/>
          </w:tcPr>
          <w:p w:rsidR="00B94DA8" w:rsidRPr="00F43001" w:rsidRDefault="00B94DA8" w:rsidP="0005660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  <w:r w:rsidRPr="00F43001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1:</w:t>
            </w:r>
            <w:r w:rsidRPr="00F43001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</w:t>
            </w:r>
            <w:r w:rsidR="00E0358C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як галузь психологічних знань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94DA8" w:rsidRDefault="00B94DA8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  <w:p w:rsidR="00180F0B" w:rsidRPr="00F43001" w:rsidRDefault="00180F0B" w:rsidP="00180F0B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Галузі спеціальної психології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180F0B" w:rsidRDefault="00180F0B" w:rsidP="00180F0B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Предмет і завдання спеціальної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психології та психології дитини з порушенням розумового розвитку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180F0B" w:rsidRPr="00F43001" w:rsidRDefault="00180F0B" w:rsidP="00180F0B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Термінологія спеціальної психології</w:t>
            </w:r>
          </w:p>
          <w:p w:rsidR="00180F0B" w:rsidRPr="00F43001" w:rsidRDefault="00180F0B" w:rsidP="00180F0B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Методи наукового дослідження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спеціальній психології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94DA8" w:rsidRPr="0005660A" w:rsidRDefault="00180F0B" w:rsidP="00180F0B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Зв’язок спеціальної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психології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іншими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навчальними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дисциплінами.</w:t>
            </w:r>
          </w:p>
        </w:tc>
        <w:tc>
          <w:tcPr>
            <w:tcW w:w="1418" w:type="dxa"/>
          </w:tcPr>
          <w:p w:rsidR="00B94DA8" w:rsidRPr="00F43001" w:rsidRDefault="0005660A" w:rsidP="0005660A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екція</w:t>
            </w:r>
          </w:p>
        </w:tc>
      </w:tr>
      <w:tr w:rsidR="00B94DA8" w:rsidRPr="00F43001" w:rsidTr="00640CE9">
        <w:tc>
          <w:tcPr>
            <w:tcW w:w="1491" w:type="dxa"/>
            <w:vMerge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97" w:type="dxa"/>
          </w:tcPr>
          <w:p w:rsidR="0005660A" w:rsidRPr="00F43001" w:rsidRDefault="00B94DA8" w:rsidP="0005660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5660A"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</w:t>
            </w:r>
            <w:r w:rsidR="0005660A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як галузь психологічних знань</w:t>
            </w:r>
            <w:r w:rsidR="0005660A"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5660A" w:rsidRDefault="0005660A" w:rsidP="0005660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  <w:p w:rsidR="0005660A" w:rsidRPr="00F43001" w:rsidRDefault="0005660A" w:rsidP="0005660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Галузі спеціальної психології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05660A" w:rsidRDefault="0005660A" w:rsidP="0005660A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Предмет і завдання спеціальної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психології та психології дитини з порушенням розумового розвитку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05660A" w:rsidRPr="00F43001" w:rsidRDefault="0005660A" w:rsidP="0005660A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Термінологія спеціальної психології</w:t>
            </w:r>
          </w:p>
          <w:p w:rsidR="0005660A" w:rsidRPr="00F43001" w:rsidRDefault="0005660A" w:rsidP="0005660A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Методи наукового дослідження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спеціальній психології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94DA8" w:rsidRPr="00F43001" w:rsidRDefault="0005660A" w:rsidP="0005660A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Зв’язок спеціальної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психології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іншими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навчальними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дисциплінами.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B94DA8" w:rsidRPr="00F43001" w:rsidTr="00640CE9">
        <w:tc>
          <w:tcPr>
            <w:tcW w:w="1491" w:type="dxa"/>
            <w:vMerge w:val="restart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Б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47304E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- 4</w:t>
            </w:r>
          </w:p>
        </w:tc>
        <w:tc>
          <w:tcPr>
            <w:tcW w:w="6697" w:type="dxa"/>
          </w:tcPr>
          <w:p w:rsidR="00B94DA8" w:rsidRPr="00B506F3" w:rsidRDefault="00B94DA8" w:rsidP="00F43001">
            <w:pPr>
              <w:pStyle w:val="1"/>
              <w:spacing w:before="0" w:beforeAutospacing="0" w:after="0" w:afterAutospacing="0"/>
              <w:ind w:right="14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 xml:space="preserve">Тема 3: </w:t>
            </w:r>
            <w:r w:rsidR="0005660A" w:rsidRPr="0005660A">
              <w:rPr>
                <w:b w:val="0"/>
                <w:sz w:val="24"/>
                <w:szCs w:val="24"/>
                <w:lang w:val="uk-UA"/>
              </w:rPr>
              <w:t>Поняття, види, етіологія розумової відсталості.</w:t>
            </w:r>
            <w:r w:rsidR="0005660A">
              <w:rPr>
                <w:sz w:val="24"/>
                <w:szCs w:val="24"/>
                <w:lang w:val="uk-UA"/>
              </w:rPr>
              <w:t xml:space="preserve"> </w:t>
            </w:r>
          </w:p>
          <w:p w:rsidR="00B94DA8" w:rsidRPr="00F43001" w:rsidRDefault="00B94DA8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B94DA8" w:rsidRPr="00F43001" w:rsidRDefault="0047304E" w:rsidP="00F43001">
            <w:pPr>
              <w:pStyle w:val="a6"/>
              <w:numPr>
                <w:ilvl w:val="0"/>
                <w:numId w:val="9"/>
              </w:numPr>
              <w:tabs>
                <w:tab w:val="left" w:pos="494"/>
              </w:tabs>
              <w:spacing w:after="0" w:line="240" w:lineRule="auto"/>
              <w:ind w:left="-73" w:right="141" w:firstLine="142"/>
              <w:jc w:val="both"/>
              <w:outlineLvl w:val="0"/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  <w:t>Поняття розумової відсталості</w:t>
            </w:r>
          </w:p>
          <w:p w:rsidR="00B94DA8" w:rsidRPr="00F43001" w:rsidRDefault="0047304E" w:rsidP="00F43001">
            <w:pPr>
              <w:pStyle w:val="a6"/>
              <w:numPr>
                <w:ilvl w:val="0"/>
                <w:numId w:val="9"/>
              </w:numPr>
              <w:tabs>
                <w:tab w:val="left" w:pos="494"/>
              </w:tabs>
              <w:spacing w:after="0" w:line="240" w:lineRule="auto"/>
              <w:ind w:left="-73" w:right="141" w:firstLine="142"/>
              <w:jc w:val="both"/>
              <w:outlineLvl w:val="0"/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  <w:t>Види розумової відсталості</w:t>
            </w:r>
          </w:p>
          <w:p w:rsidR="00B94DA8" w:rsidRDefault="0047304E" w:rsidP="00F43001">
            <w:pPr>
              <w:pStyle w:val="a6"/>
              <w:numPr>
                <w:ilvl w:val="0"/>
                <w:numId w:val="9"/>
              </w:numPr>
              <w:tabs>
                <w:tab w:val="left" w:pos="494"/>
              </w:tabs>
              <w:spacing w:after="0" w:line="240" w:lineRule="auto"/>
              <w:ind w:left="-73" w:right="141" w:firstLine="142"/>
              <w:jc w:val="both"/>
              <w:outlineLvl w:val="0"/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  <w:t>Етіологія розумової відсталості.</w:t>
            </w:r>
          </w:p>
          <w:p w:rsidR="0047304E" w:rsidRPr="00F43001" w:rsidRDefault="0047304E" w:rsidP="00F43001">
            <w:pPr>
              <w:pStyle w:val="a6"/>
              <w:numPr>
                <w:ilvl w:val="0"/>
                <w:numId w:val="9"/>
              </w:numPr>
              <w:tabs>
                <w:tab w:val="left" w:pos="494"/>
              </w:tabs>
              <w:spacing w:after="0" w:line="240" w:lineRule="auto"/>
              <w:ind w:left="-73" w:right="141" w:firstLine="142"/>
              <w:jc w:val="both"/>
              <w:outlineLvl w:val="0"/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  <w:t xml:space="preserve">Параметри </w:t>
            </w:r>
            <w:proofErr w:type="spellStart"/>
            <w:r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  <w:t>дизонтогенезу</w:t>
            </w:r>
            <w:proofErr w:type="spellEnd"/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640CE9">
        <w:tc>
          <w:tcPr>
            <w:tcW w:w="1491" w:type="dxa"/>
            <w:vMerge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97" w:type="dxa"/>
          </w:tcPr>
          <w:p w:rsidR="0047304E" w:rsidRPr="00B506F3" w:rsidRDefault="00B94DA8" w:rsidP="0047304E">
            <w:pPr>
              <w:pStyle w:val="1"/>
              <w:spacing w:before="0" w:beforeAutospacing="0" w:after="0" w:afterAutospacing="0"/>
              <w:ind w:right="14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5A5200">
              <w:rPr>
                <w:sz w:val="24"/>
                <w:szCs w:val="24"/>
                <w:lang w:val="uk-UA"/>
              </w:rPr>
              <w:t>Тема 4</w:t>
            </w:r>
            <w:r w:rsidRPr="00F43001">
              <w:rPr>
                <w:b w:val="0"/>
                <w:sz w:val="24"/>
                <w:szCs w:val="24"/>
                <w:lang w:val="uk-UA"/>
              </w:rPr>
              <w:t>:</w:t>
            </w:r>
            <w:r w:rsidR="0047304E" w:rsidRPr="00B506F3">
              <w:rPr>
                <w:sz w:val="24"/>
                <w:szCs w:val="24"/>
                <w:lang w:val="uk-UA"/>
              </w:rPr>
              <w:t xml:space="preserve"> </w:t>
            </w:r>
            <w:r w:rsidR="0047304E" w:rsidRPr="0005660A">
              <w:rPr>
                <w:b w:val="0"/>
                <w:sz w:val="24"/>
                <w:szCs w:val="24"/>
                <w:lang w:val="uk-UA"/>
              </w:rPr>
              <w:t>Поняття, види, етіологія розумової відсталості.</w:t>
            </w:r>
            <w:r w:rsidR="0047304E">
              <w:rPr>
                <w:sz w:val="24"/>
                <w:szCs w:val="24"/>
                <w:lang w:val="uk-UA"/>
              </w:rPr>
              <w:t xml:space="preserve"> </w:t>
            </w:r>
          </w:p>
          <w:p w:rsidR="0047304E" w:rsidRPr="00F43001" w:rsidRDefault="0047304E" w:rsidP="0047304E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47304E" w:rsidRPr="00F43001" w:rsidRDefault="005A5200" w:rsidP="0047304E">
            <w:pPr>
              <w:pStyle w:val="a6"/>
              <w:numPr>
                <w:ilvl w:val="0"/>
                <w:numId w:val="23"/>
              </w:numPr>
              <w:tabs>
                <w:tab w:val="left" w:pos="494"/>
              </w:tabs>
              <w:spacing w:after="0" w:line="240" w:lineRule="auto"/>
              <w:ind w:left="0" w:firstLine="0"/>
              <w:contextualSpacing w:val="0"/>
              <w:jc w:val="both"/>
              <w:outlineLvl w:val="0"/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  <w:lastRenderedPageBreak/>
              <w:t>Ознаки</w:t>
            </w:r>
            <w:r w:rsidR="0047304E"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  <w:t xml:space="preserve"> розумової відсталості</w:t>
            </w:r>
          </w:p>
          <w:p w:rsidR="0047304E" w:rsidRPr="00F43001" w:rsidRDefault="0047304E" w:rsidP="0047304E">
            <w:pPr>
              <w:pStyle w:val="a6"/>
              <w:numPr>
                <w:ilvl w:val="0"/>
                <w:numId w:val="23"/>
              </w:numPr>
              <w:tabs>
                <w:tab w:val="left" w:pos="494"/>
              </w:tabs>
              <w:spacing w:after="0" w:line="240" w:lineRule="auto"/>
              <w:ind w:left="0" w:firstLine="0"/>
              <w:contextualSpacing w:val="0"/>
              <w:jc w:val="both"/>
              <w:outlineLvl w:val="0"/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  <w:t>Види розумової відсталості</w:t>
            </w:r>
          </w:p>
          <w:p w:rsidR="0047304E" w:rsidRDefault="0047304E" w:rsidP="0047304E">
            <w:pPr>
              <w:pStyle w:val="a6"/>
              <w:numPr>
                <w:ilvl w:val="0"/>
                <w:numId w:val="23"/>
              </w:numPr>
              <w:tabs>
                <w:tab w:val="left" w:pos="494"/>
              </w:tabs>
              <w:spacing w:after="0" w:line="240" w:lineRule="auto"/>
              <w:ind w:left="0" w:firstLine="0"/>
              <w:contextualSpacing w:val="0"/>
              <w:jc w:val="both"/>
              <w:outlineLvl w:val="0"/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  <w:t>Етіологія розумової відсталості.</w:t>
            </w:r>
          </w:p>
          <w:p w:rsidR="00B94DA8" w:rsidRPr="00B506F3" w:rsidRDefault="0047304E" w:rsidP="0047304E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  <w:t xml:space="preserve">4. Параметри </w:t>
            </w:r>
            <w:proofErr w:type="spellStart"/>
            <w:r>
              <w:rPr>
                <w:rFonts w:ascii="Times New Roman" w:hAnsi="Times New Roman"/>
                <w:color w:val="222222"/>
                <w:kern w:val="36"/>
                <w:sz w:val="24"/>
                <w:szCs w:val="24"/>
                <w:lang w:val="uk-UA"/>
              </w:rPr>
              <w:t>дизонтогенезу</w:t>
            </w:r>
            <w:proofErr w:type="spellEnd"/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</w:tr>
      <w:tr w:rsidR="00B94DA8" w:rsidRPr="00F43001" w:rsidTr="00640CE9">
        <w:tc>
          <w:tcPr>
            <w:tcW w:w="1491" w:type="dxa"/>
            <w:vMerge w:val="restart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5A520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5A5200" w:rsidRPr="00F43001" w:rsidRDefault="005A5200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697" w:type="dxa"/>
          </w:tcPr>
          <w:p w:rsidR="00B94DA8" w:rsidRPr="00F43001" w:rsidRDefault="00B94DA8" w:rsidP="0047304E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473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Ознаки олігофренії. </w:t>
            </w:r>
            <w:r w:rsidR="005A5200">
              <w:rPr>
                <w:rFonts w:ascii="Times New Roman" w:hAnsi="Times New Roman"/>
                <w:sz w:val="24"/>
                <w:szCs w:val="24"/>
                <w:lang w:val="uk-UA"/>
              </w:rPr>
              <w:t>Ступені</w:t>
            </w:r>
            <w:r w:rsidR="004730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розумової відсталості</w:t>
            </w:r>
            <w:r w:rsidR="005A520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94DA8" w:rsidRPr="00F43001" w:rsidRDefault="00B94DA8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2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  <w:p w:rsidR="00B94DA8" w:rsidRDefault="0047304E" w:rsidP="00F4300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52" w:right="141" w:hanging="283"/>
              <w:jc w:val="both"/>
              <w:outlineLvl w:val="1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Ознаки та структура порушень при олігофренії.</w:t>
            </w:r>
          </w:p>
          <w:p w:rsidR="005A5200" w:rsidRPr="00F43001" w:rsidRDefault="005A5200" w:rsidP="00F4300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52" w:right="141" w:hanging="283"/>
              <w:jc w:val="both"/>
              <w:outlineLvl w:val="1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Ступені розумової відсталості.</w:t>
            </w:r>
          </w:p>
          <w:p w:rsidR="00B94DA8" w:rsidRPr="00B506F3" w:rsidRDefault="0047304E" w:rsidP="00F43001">
            <w:pPr>
              <w:pStyle w:val="1"/>
              <w:keepNext/>
              <w:keepLines/>
              <w:numPr>
                <w:ilvl w:val="0"/>
                <w:numId w:val="13"/>
              </w:numPr>
              <w:spacing w:before="0" w:beforeAutospacing="0" w:after="0" w:afterAutospacing="0"/>
              <w:ind w:left="352" w:right="141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Характеристика </w:t>
            </w:r>
            <w:r w:rsidR="00B94DA8"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дітей </w:t>
            </w: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з легкою розумовою відсталістю</w:t>
            </w:r>
          </w:p>
          <w:p w:rsidR="00B94DA8" w:rsidRDefault="0047304E" w:rsidP="00F43001">
            <w:pPr>
              <w:pStyle w:val="1"/>
              <w:keepNext/>
              <w:keepLines/>
              <w:numPr>
                <w:ilvl w:val="0"/>
                <w:numId w:val="13"/>
              </w:numPr>
              <w:spacing w:before="0" w:beforeAutospacing="0" w:after="0" w:afterAutospacing="0"/>
              <w:ind w:left="352" w:right="141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Характеристика </w:t>
            </w: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дітей </w:t>
            </w: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з помірною розумовою відсталістю</w:t>
            </w: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 </w:t>
            </w:r>
          </w:p>
          <w:p w:rsidR="0047304E" w:rsidRDefault="0047304E" w:rsidP="00F43001">
            <w:pPr>
              <w:pStyle w:val="1"/>
              <w:keepNext/>
              <w:keepLines/>
              <w:numPr>
                <w:ilvl w:val="0"/>
                <w:numId w:val="13"/>
              </w:numPr>
              <w:spacing w:before="0" w:beforeAutospacing="0" w:after="0" w:afterAutospacing="0"/>
              <w:ind w:left="352" w:right="141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Характеристика </w:t>
            </w: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дітей </w:t>
            </w: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з </w:t>
            </w:r>
            <w:r w:rsidR="005A5200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важ</w:t>
            </w: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кою розумовою відсталістю.</w:t>
            </w:r>
          </w:p>
          <w:p w:rsidR="00B94DA8" w:rsidRPr="00B506F3" w:rsidRDefault="0047304E" w:rsidP="005A5200">
            <w:pPr>
              <w:pStyle w:val="1"/>
              <w:keepNext/>
              <w:keepLines/>
              <w:numPr>
                <w:ilvl w:val="0"/>
                <w:numId w:val="13"/>
              </w:numPr>
              <w:spacing w:before="0" w:beforeAutospacing="0" w:after="0" w:afterAutospacing="0"/>
              <w:ind w:left="352" w:right="141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Характеристика </w:t>
            </w: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дітей </w:t>
            </w:r>
            <w:r w:rsidR="005A5200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з глибокою розумовою відсталістю.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640CE9">
        <w:tc>
          <w:tcPr>
            <w:tcW w:w="1491" w:type="dxa"/>
            <w:vMerge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97" w:type="dxa"/>
          </w:tcPr>
          <w:p w:rsidR="005A5200" w:rsidRPr="005A5200" w:rsidRDefault="00B94DA8" w:rsidP="005A5200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>Тема 6:</w:t>
            </w:r>
            <w:r w:rsidRPr="00B506F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5A5200" w:rsidRPr="005A5200">
              <w:rPr>
                <w:b w:val="0"/>
                <w:sz w:val="24"/>
                <w:szCs w:val="24"/>
                <w:lang w:val="uk-UA"/>
              </w:rPr>
              <w:t>Ознаки олігофренії. Ступені розумової відсталості</w:t>
            </w:r>
          </w:p>
          <w:p w:rsidR="005A5200" w:rsidRPr="00F43001" w:rsidRDefault="005A5200" w:rsidP="005A5200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2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  <w:p w:rsidR="005A5200" w:rsidRDefault="005A5200" w:rsidP="005A5200">
            <w:pPr>
              <w:pStyle w:val="a6"/>
              <w:spacing w:after="0" w:line="240" w:lineRule="auto"/>
              <w:ind w:left="0"/>
              <w:contextualSpacing w:val="0"/>
              <w:jc w:val="both"/>
              <w:outlineLvl w:val="1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1. Ознаки та структура порушень при олігофренії.</w:t>
            </w:r>
          </w:p>
          <w:p w:rsidR="005A5200" w:rsidRPr="00F43001" w:rsidRDefault="005A5200" w:rsidP="005A5200">
            <w:pPr>
              <w:pStyle w:val="a6"/>
              <w:spacing w:after="0" w:line="240" w:lineRule="auto"/>
              <w:ind w:left="0"/>
              <w:contextualSpacing w:val="0"/>
              <w:jc w:val="both"/>
              <w:outlineLvl w:val="1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2.Ступені розумової відсталості.</w:t>
            </w:r>
          </w:p>
          <w:p w:rsidR="005A5200" w:rsidRPr="00B506F3" w:rsidRDefault="005A5200" w:rsidP="005A5200">
            <w:pPr>
              <w:pStyle w:val="1"/>
              <w:keepNext/>
              <w:keepLines/>
              <w:spacing w:before="0" w:beforeAutospacing="0" w:after="0" w:afterAutospacing="0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3.Характеристика </w:t>
            </w: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дітей </w:t>
            </w: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з легкою розумовою відсталістю</w:t>
            </w:r>
          </w:p>
          <w:p w:rsidR="005A5200" w:rsidRDefault="005A5200" w:rsidP="005A5200">
            <w:pPr>
              <w:pStyle w:val="1"/>
              <w:keepNext/>
              <w:keepLines/>
              <w:spacing w:before="0" w:beforeAutospacing="0" w:after="0" w:afterAutospacing="0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4.Характеристика </w:t>
            </w: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дітей </w:t>
            </w: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з помірною розумовою відсталістю</w:t>
            </w: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 </w:t>
            </w:r>
          </w:p>
          <w:p w:rsidR="005A5200" w:rsidRDefault="005A5200" w:rsidP="005A5200">
            <w:pPr>
              <w:pStyle w:val="1"/>
              <w:keepNext/>
              <w:keepLines/>
              <w:spacing w:before="0" w:beforeAutospacing="0" w:after="0" w:afterAutospacing="0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5.Характеристика </w:t>
            </w: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дітей </w:t>
            </w: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з важкою розумовою відсталістю.</w:t>
            </w:r>
          </w:p>
          <w:p w:rsidR="005A5200" w:rsidRPr="00B506F3" w:rsidRDefault="005A5200" w:rsidP="005A5200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6.Характеристика </w:t>
            </w:r>
            <w:r w:rsidRPr="00B506F3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дітей </w:t>
            </w: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з глибокою розумовою відсталістю</w:t>
            </w:r>
          </w:p>
        </w:tc>
        <w:tc>
          <w:tcPr>
            <w:tcW w:w="1418" w:type="dxa"/>
          </w:tcPr>
          <w:p w:rsidR="00B94DA8" w:rsidRPr="00F43001" w:rsidRDefault="005A5200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303F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-4</w:t>
            </w:r>
          </w:p>
        </w:tc>
        <w:tc>
          <w:tcPr>
            <w:tcW w:w="6697" w:type="dxa"/>
          </w:tcPr>
          <w:p w:rsidR="00B94DA8" w:rsidRPr="00B506F3" w:rsidRDefault="00B94DA8" w:rsidP="0015217D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>Тема 7:</w:t>
            </w:r>
            <w:r w:rsidRPr="00B506F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15217D">
              <w:rPr>
                <w:b w:val="0"/>
                <w:sz w:val="24"/>
                <w:szCs w:val="24"/>
                <w:lang w:val="uk-UA"/>
              </w:rPr>
              <w:t xml:space="preserve">Психологічні особливості та корекція дітей із різними формами олігофренії </w:t>
            </w:r>
          </w:p>
          <w:p w:rsidR="00B94DA8" w:rsidRPr="00B506F3" w:rsidRDefault="00B94DA8" w:rsidP="00F43001">
            <w:pPr>
              <w:pStyle w:val="1"/>
              <w:spacing w:before="0" w:beforeAutospacing="0" w:after="0" w:afterAutospacing="0"/>
              <w:ind w:right="141" w:firstLine="60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План</w:t>
            </w:r>
          </w:p>
          <w:p w:rsidR="00B94DA8" w:rsidRPr="00B506F3" w:rsidRDefault="0015217D" w:rsidP="0015217D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1.Психологічні особливості та корекція дітей із неускладненою формою олігофренії.</w:t>
            </w:r>
          </w:p>
          <w:p w:rsidR="00B94DA8" w:rsidRPr="00B506F3" w:rsidRDefault="00B94DA8" w:rsidP="0015217D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 xml:space="preserve">2. </w:t>
            </w:r>
            <w:r w:rsidR="0015217D">
              <w:rPr>
                <w:b w:val="0"/>
                <w:sz w:val="24"/>
                <w:szCs w:val="24"/>
                <w:lang w:val="uk-UA"/>
              </w:rPr>
              <w:t xml:space="preserve">Психологічні особливості та корекція дітей із формою олігофренії, ускладненою порушенням процесів </w:t>
            </w:r>
            <w:proofErr w:type="spellStart"/>
            <w:r w:rsidR="0015217D">
              <w:rPr>
                <w:b w:val="0"/>
                <w:sz w:val="24"/>
                <w:szCs w:val="24"/>
                <w:lang w:val="uk-UA"/>
              </w:rPr>
              <w:t>нейродинаміки</w:t>
            </w:r>
            <w:proofErr w:type="spellEnd"/>
            <w:r w:rsidR="0015217D">
              <w:rPr>
                <w:b w:val="0"/>
                <w:sz w:val="24"/>
                <w:szCs w:val="24"/>
                <w:lang w:val="uk-UA"/>
              </w:rPr>
              <w:t>.</w:t>
            </w:r>
          </w:p>
          <w:p w:rsidR="00B94DA8" w:rsidRDefault="00B94DA8" w:rsidP="0015217D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 xml:space="preserve">3. </w:t>
            </w:r>
            <w:r w:rsidR="0015217D">
              <w:rPr>
                <w:b w:val="0"/>
                <w:sz w:val="24"/>
                <w:szCs w:val="24"/>
                <w:lang w:val="uk-UA"/>
              </w:rPr>
              <w:t>Психологічні особливості та корекція дітей із формою олігофренії, ускладненою порушенням емоційно-вольової сфери:</w:t>
            </w:r>
          </w:p>
          <w:p w:rsidR="0015217D" w:rsidRDefault="0015217D" w:rsidP="0015217D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А)із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психопатоподібним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синдромом;</w:t>
            </w:r>
          </w:p>
          <w:p w:rsidR="0015217D" w:rsidRDefault="0015217D" w:rsidP="0015217D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Б)із лобним синдромом.</w:t>
            </w:r>
          </w:p>
          <w:p w:rsidR="0015217D" w:rsidRPr="00B506F3" w:rsidRDefault="0015217D" w:rsidP="00303F1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4. Психологічні особливості та корекція дітей із формою олігофренії, ускладненою грубими порушеннями мовленн</w:t>
            </w:r>
            <w:r w:rsidR="00303F1B">
              <w:rPr>
                <w:b w:val="0"/>
                <w:sz w:val="24"/>
                <w:szCs w:val="24"/>
                <w:lang w:val="uk-UA"/>
              </w:rPr>
              <w:t>євої діяльності</w:t>
            </w:r>
            <w:r>
              <w:rPr>
                <w:b w:val="0"/>
                <w:sz w:val="24"/>
                <w:szCs w:val="24"/>
                <w:lang w:val="uk-UA"/>
              </w:rPr>
              <w:t xml:space="preserve">, просторової орієнтації,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психомоторики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, </w:t>
            </w:r>
            <w:r w:rsidR="00303F1B">
              <w:rPr>
                <w:b w:val="0"/>
                <w:sz w:val="24"/>
                <w:szCs w:val="24"/>
                <w:lang w:val="uk-UA"/>
              </w:rPr>
              <w:t xml:space="preserve">з акалькулією, </w:t>
            </w:r>
            <w:proofErr w:type="spellStart"/>
            <w:r w:rsidR="00303F1B">
              <w:rPr>
                <w:b w:val="0"/>
                <w:sz w:val="24"/>
                <w:szCs w:val="24"/>
                <w:lang w:val="uk-UA"/>
              </w:rPr>
              <w:t>дизграфією</w:t>
            </w:r>
            <w:proofErr w:type="spellEnd"/>
            <w:r w:rsidR="00303F1B">
              <w:rPr>
                <w:b w:val="0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303F1B">
              <w:rPr>
                <w:b w:val="0"/>
                <w:sz w:val="24"/>
                <w:szCs w:val="24"/>
                <w:lang w:val="uk-UA"/>
              </w:rPr>
              <w:t>дислексією</w:t>
            </w:r>
            <w:proofErr w:type="spellEnd"/>
            <w:r w:rsidR="00303F1B">
              <w:rPr>
                <w:b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303F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- 8</w:t>
            </w:r>
          </w:p>
        </w:tc>
        <w:tc>
          <w:tcPr>
            <w:tcW w:w="6697" w:type="dxa"/>
          </w:tcPr>
          <w:p w:rsidR="00303F1B" w:rsidRPr="00B506F3" w:rsidRDefault="00303F1B" w:rsidP="00303F1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Тема 8</w:t>
            </w:r>
            <w:r w:rsidRPr="00B506F3">
              <w:rPr>
                <w:sz w:val="24"/>
                <w:szCs w:val="24"/>
                <w:lang w:val="uk-UA"/>
              </w:rPr>
              <w:t>:</w:t>
            </w:r>
            <w:r w:rsidRPr="00B506F3">
              <w:rPr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sz w:val="24"/>
                <w:szCs w:val="24"/>
                <w:lang w:val="uk-UA"/>
              </w:rPr>
              <w:t xml:space="preserve">Психологічні особливості та корекція дітей із різними формами олігофренії </w:t>
            </w:r>
          </w:p>
          <w:p w:rsidR="00303F1B" w:rsidRPr="00B506F3" w:rsidRDefault="00303F1B" w:rsidP="00303F1B">
            <w:pPr>
              <w:pStyle w:val="1"/>
              <w:spacing w:before="0" w:beforeAutospacing="0" w:after="0" w:afterAutospacing="0"/>
              <w:ind w:right="141" w:firstLine="60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>План</w:t>
            </w:r>
          </w:p>
          <w:p w:rsidR="00303F1B" w:rsidRPr="00B506F3" w:rsidRDefault="00303F1B" w:rsidP="00303F1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1.Психологічні особливості та корекція дітей із неускладненою формою олігофренії.</w:t>
            </w:r>
          </w:p>
          <w:p w:rsidR="00303F1B" w:rsidRPr="00B506F3" w:rsidRDefault="00303F1B" w:rsidP="00303F1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 xml:space="preserve">2. </w:t>
            </w:r>
            <w:r>
              <w:rPr>
                <w:b w:val="0"/>
                <w:sz w:val="24"/>
                <w:szCs w:val="24"/>
                <w:lang w:val="uk-UA"/>
              </w:rPr>
              <w:t xml:space="preserve">Психологічні особливості та корекція дітей із формою олігофренії, ускладненою порушенням процесів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нейродинаміки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.</w:t>
            </w:r>
          </w:p>
          <w:p w:rsidR="00303F1B" w:rsidRDefault="00303F1B" w:rsidP="00303F1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 xml:space="preserve">3. </w:t>
            </w:r>
            <w:r>
              <w:rPr>
                <w:b w:val="0"/>
                <w:sz w:val="24"/>
                <w:szCs w:val="24"/>
                <w:lang w:val="uk-UA"/>
              </w:rPr>
              <w:t>Психологічні особливості та корекція дітей із формою олігофренії, ускладненою порушенням емоційно-вольової сфери:</w:t>
            </w:r>
          </w:p>
          <w:p w:rsidR="00303F1B" w:rsidRDefault="00303F1B" w:rsidP="00303F1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А)із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психопатоподібним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синдромом;</w:t>
            </w:r>
          </w:p>
          <w:p w:rsidR="00303F1B" w:rsidRDefault="00303F1B" w:rsidP="00303F1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Б)із лобним синдромом.</w:t>
            </w:r>
          </w:p>
          <w:p w:rsidR="00B94DA8" w:rsidRPr="00B506F3" w:rsidRDefault="00303F1B" w:rsidP="00303F1B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4. Психологічні особливості та корекція дітей із формою олігофренії, ускладненою грубими порушеннями </w:t>
            </w:r>
            <w:r>
              <w:rPr>
                <w:b w:val="0"/>
                <w:sz w:val="24"/>
                <w:szCs w:val="24"/>
                <w:lang w:val="uk-UA"/>
              </w:rPr>
              <w:lastRenderedPageBreak/>
              <w:t xml:space="preserve">мовленнєвої діяльності, просторової орієнтації,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психомоторики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, з акалькулією,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дизграфією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дислексією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B94DA8" w:rsidRPr="00F43001" w:rsidRDefault="00303F1B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623D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6697" w:type="dxa"/>
          </w:tcPr>
          <w:p w:rsidR="00B94DA8" w:rsidRPr="00B506F3" w:rsidRDefault="00B94DA8" w:rsidP="00A9200B">
            <w:pPr>
              <w:pStyle w:val="1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 xml:space="preserve">Тема 9: </w:t>
            </w:r>
            <w:r w:rsidR="00A9200B">
              <w:rPr>
                <w:b w:val="0"/>
                <w:sz w:val="24"/>
                <w:szCs w:val="24"/>
                <w:lang w:val="uk-UA"/>
              </w:rPr>
              <w:t xml:space="preserve">Психологічні особливості та корекція </w:t>
            </w:r>
            <w:proofErr w:type="spellStart"/>
            <w:r w:rsidR="00A9200B">
              <w:rPr>
                <w:b w:val="0"/>
                <w:sz w:val="24"/>
                <w:szCs w:val="24"/>
                <w:lang w:val="uk-UA"/>
              </w:rPr>
              <w:t>дементних</w:t>
            </w:r>
            <w:proofErr w:type="spellEnd"/>
            <w:r w:rsidR="00A9200B">
              <w:rPr>
                <w:b w:val="0"/>
                <w:sz w:val="24"/>
                <w:szCs w:val="24"/>
                <w:lang w:val="uk-UA"/>
              </w:rPr>
              <w:t xml:space="preserve"> дітей.</w:t>
            </w:r>
          </w:p>
          <w:p w:rsidR="00B94DA8" w:rsidRPr="00B506F3" w:rsidRDefault="00B94DA8" w:rsidP="00F43001">
            <w:pPr>
              <w:pStyle w:val="1"/>
              <w:spacing w:before="0" w:beforeAutospacing="0" w:after="0" w:afterAutospacing="0"/>
              <w:ind w:right="141" w:firstLine="601"/>
              <w:jc w:val="center"/>
              <w:rPr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>План</w:t>
            </w:r>
          </w:p>
          <w:p w:rsidR="00B94DA8" w:rsidRDefault="00A9200B" w:rsidP="00A9200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1.Психологічні особливості та корекція дітей із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резидуальною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деменцією:</w:t>
            </w:r>
          </w:p>
          <w:p w:rsidR="00A9200B" w:rsidRDefault="00A9200B" w:rsidP="00A9200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А)діти з травмою головного мозку;</w:t>
            </w:r>
          </w:p>
          <w:p w:rsidR="00A9200B" w:rsidRPr="00B506F3" w:rsidRDefault="00A9200B" w:rsidP="00A9200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Б)діти, які перенесли захворювання на менінгіт та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менінгоенцефаліт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.</w:t>
            </w:r>
          </w:p>
          <w:p w:rsidR="00A9200B" w:rsidRDefault="00B94DA8" w:rsidP="00A9200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 xml:space="preserve">2. </w:t>
            </w:r>
            <w:r w:rsidR="00A9200B">
              <w:rPr>
                <w:b w:val="0"/>
                <w:sz w:val="24"/>
                <w:szCs w:val="24"/>
                <w:lang w:val="uk-UA"/>
              </w:rPr>
              <w:t>Психологічні особливості та корекція дітей із плинною деменцією внаслідок:</w:t>
            </w:r>
          </w:p>
          <w:p w:rsidR="00B94DA8" w:rsidRDefault="00A9200B" w:rsidP="00A9200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А) гідроцефалії;</w:t>
            </w:r>
          </w:p>
          <w:p w:rsidR="00A9200B" w:rsidRDefault="00A9200B" w:rsidP="00A9200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Б) сифілісу головного мозку;</w:t>
            </w:r>
          </w:p>
          <w:p w:rsidR="00A9200B" w:rsidRDefault="00A9200B" w:rsidP="00A9200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В)ревматизму ЦНС</w:t>
            </w:r>
            <w:r w:rsidR="00623D9A">
              <w:rPr>
                <w:b w:val="0"/>
                <w:sz w:val="24"/>
                <w:szCs w:val="24"/>
                <w:lang w:val="uk-UA"/>
              </w:rPr>
              <w:t>;</w:t>
            </w:r>
          </w:p>
          <w:p w:rsidR="00A9200B" w:rsidRDefault="00A9200B" w:rsidP="00A9200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Г)епілептичної деменції</w:t>
            </w:r>
            <w:r w:rsidR="00623D9A">
              <w:rPr>
                <w:b w:val="0"/>
                <w:sz w:val="24"/>
                <w:szCs w:val="24"/>
                <w:lang w:val="uk-UA"/>
              </w:rPr>
              <w:t>;</w:t>
            </w:r>
          </w:p>
          <w:p w:rsidR="00A9200B" w:rsidRPr="00B506F3" w:rsidRDefault="00A9200B" w:rsidP="00A9200B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Д)</w:t>
            </w:r>
            <w:r w:rsidR="00623D9A">
              <w:rPr>
                <w:b w:val="0"/>
                <w:sz w:val="24"/>
                <w:szCs w:val="24"/>
                <w:lang w:val="uk-UA"/>
              </w:rPr>
              <w:t>шизофренічної деменції</w:t>
            </w: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B94DA8" w:rsidRPr="00F43001" w:rsidRDefault="00A9200B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623D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6697" w:type="dxa"/>
          </w:tcPr>
          <w:p w:rsidR="00623D9A" w:rsidRPr="00B506F3" w:rsidRDefault="00B94DA8" w:rsidP="00623D9A">
            <w:pPr>
              <w:pStyle w:val="1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F43001">
              <w:rPr>
                <w:b w:val="0"/>
                <w:sz w:val="24"/>
                <w:szCs w:val="24"/>
                <w:lang w:val="uk-UA"/>
              </w:rPr>
              <w:t>Тема 10:</w:t>
            </w:r>
            <w:r w:rsidRPr="00F43001">
              <w:rPr>
                <w:sz w:val="24"/>
                <w:szCs w:val="24"/>
                <w:lang w:val="uk-UA"/>
              </w:rPr>
              <w:t xml:space="preserve"> </w:t>
            </w:r>
            <w:r w:rsidR="00623D9A">
              <w:rPr>
                <w:b w:val="0"/>
                <w:sz w:val="24"/>
                <w:szCs w:val="24"/>
                <w:lang w:val="uk-UA"/>
              </w:rPr>
              <w:t xml:space="preserve">Психологічні особливості та корекція </w:t>
            </w:r>
            <w:proofErr w:type="spellStart"/>
            <w:r w:rsidR="00623D9A">
              <w:rPr>
                <w:b w:val="0"/>
                <w:sz w:val="24"/>
                <w:szCs w:val="24"/>
                <w:lang w:val="uk-UA"/>
              </w:rPr>
              <w:t>дементних</w:t>
            </w:r>
            <w:proofErr w:type="spellEnd"/>
            <w:r w:rsidR="00623D9A">
              <w:rPr>
                <w:b w:val="0"/>
                <w:sz w:val="24"/>
                <w:szCs w:val="24"/>
                <w:lang w:val="uk-UA"/>
              </w:rPr>
              <w:t xml:space="preserve"> дітей.</w:t>
            </w:r>
          </w:p>
          <w:p w:rsidR="00623D9A" w:rsidRPr="00B506F3" w:rsidRDefault="00623D9A" w:rsidP="00623D9A">
            <w:pPr>
              <w:pStyle w:val="1"/>
              <w:spacing w:before="0" w:beforeAutospacing="0" w:after="0" w:afterAutospacing="0"/>
              <w:ind w:right="141" w:firstLine="601"/>
              <w:jc w:val="center"/>
              <w:rPr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>План</w:t>
            </w:r>
          </w:p>
          <w:p w:rsidR="00623D9A" w:rsidRDefault="00623D9A" w:rsidP="00623D9A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1.Психологічні особливості та корекція дітей із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резидуальною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деменцією:</w:t>
            </w:r>
          </w:p>
          <w:p w:rsidR="00623D9A" w:rsidRDefault="00623D9A" w:rsidP="00623D9A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А)діти з травмою головного мозку;</w:t>
            </w:r>
          </w:p>
          <w:p w:rsidR="00623D9A" w:rsidRPr="00B506F3" w:rsidRDefault="00623D9A" w:rsidP="00623D9A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Б)діти, які перенесли захворювання на менінгіт та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менінгоенцефаліт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.</w:t>
            </w:r>
          </w:p>
          <w:p w:rsidR="00623D9A" w:rsidRDefault="00623D9A" w:rsidP="00623D9A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b w:val="0"/>
                <w:sz w:val="24"/>
                <w:szCs w:val="24"/>
                <w:lang w:val="uk-UA"/>
              </w:rPr>
              <w:t xml:space="preserve">2. </w:t>
            </w:r>
            <w:r>
              <w:rPr>
                <w:b w:val="0"/>
                <w:sz w:val="24"/>
                <w:szCs w:val="24"/>
                <w:lang w:val="uk-UA"/>
              </w:rPr>
              <w:t>Психологічні особливості та корекція дітей із плинною деменцією внаслідок:</w:t>
            </w:r>
          </w:p>
          <w:p w:rsidR="00623D9A" w:rsidRDefault="00623D9A" w:rsidP="00623D9A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А) гідроцефалії;</w:t>
            </w:r>
          </w:p>
          <w:p w:rsidR="00623D9A" w:rsidRDefault="00623D9A" w:rsidP="00623D9A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Б) сифілісу головного мозку;</w:t>
            </w:r>
          </w:p>
          <w:p w:rsidR="00623D9A" w:rsidRDefault="00623D9A" w:rsidP="00623D9A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В)ревматизму ЦНС;</w:t>
            </w:r>
          </w:p>
          <w:p w:rsidR="00623D9A" w:rsidRDefault="00623D9A" w:rsidP="00623D9A">
            <w:pPr>
              <w:pStyle w:val="1"/>
              <w:spacing w:before="0" w:beforeAutospacing="0" w:after="0" w:afterAutospacing="0"/>
              <w:ind w:right="141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Г)епілептичної деменції;</w:t>
            </w:r>
          </w:p>
          <w:p w:rsidR="00B94DA8" w:rsidRPr="00B506F3" w:rsidRDefault="00623D9A" w:rsidP="00623D9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b/>
                <w:sz w:val="24"/>
                <w:szCs w:val="24"/>
                <w:lang w:val="uk-UA"/>
              </w:rPr>
            </w:pPr>
            <w:r w:rsidRPr="00623D9A">
              <w:rPr>
                <w:rFonts w:ascii="Times New Roman" w:hAnsi="Times New Roman"/>
                <w:sz w:val="24"/>
                <w:szCs w:val="24"/>
                <w:lang w:val="uk-UA"/>
              </w:rPr>
              <w:t>Д)шизофренічної деменції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623D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B94DA8" w:rsidRPr="00F43001" w:rsidRDefault="00B94DA8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11: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23D9A">
              <w:rPr>
                <w:rFonts w:ascii="Times New Roman" w:hAnsi="Times New Roman"/>
                <w:sz w:val="24"/>
                <w:szCs w:val="24"/>
                <w:lang w:val="uk-UA"/>
              </w:rPr>
              <w:t>Участь психолога в системі роботи спеціальної школи. Структура характеристики на учня з порушенням розумового розвитку.</w:t>
            </w:r>
          </w:p>
          <w:p w:rsidR="00B94DA8" w:rsidRPr="00B506F3" w:rsidRDefault="00B94DA8" w:rsidP="00F43001">
            <w:pPr>
              <w:pStyle w:val="1"/>
              <w:spacing w:before="0" w:beforeAutospacing="0" w:after="0" w:afterAutospacing="0"/>
              <w:ind w:right="141" w:firstLine="600"/>
              <w:jc w:val="center"/>
              <w:rPr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>План</w:t>
            </w:r>
          </w:p>
          <w:p w:rsidR="00B94DA8" w:rsidRPr="00F43001" w:rsidRDefault="00B94DA8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623D9A">
              <w:rPr>
                <w:rFonts w:ascii="Times New Roman" w:hAnsi="Times New Roman"/>
                <w:sz w:val="24"/>
                <w:szCs w:val="24"/>
                <w:lang w:val="uk-UA"/>
              </w:rPr>
              <w:t>Специфіка роботи психолога в спеціальному закладі загальної середньої освіти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B94DA8" w:rsidRDefault="00B94DA8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="00623D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Функціональні </w:t>
            </w:r>
            <w:proofErr w:type="spellStart"/>
            <w:r w:rsidR="00623D9A">
              <w:rPr>
                <w:rFonts w:ascii="Times New Roman" w:hAnsi="Times New Roman"/>
                <w:sz w:val="24"/>
                <w:szCs w:val="24"/>
                <w:lang w:val="uk-UA"/>
              </w:rPr>
              <w:t>обов</w:t>
            </w:r>
            <w:proofErr w:type="spellEnd"/>
            <w:r w:rsidR="00623D9A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="00623D9A">
              <w:rPr>
                <w:rFonts w:ascii="Times New Roman" w:hAnsi="Times New Roman"/>
                <w:sz w:val="24"/>
                <w:szCs w:val="24"/>
                <w:lang w:val="uk-UA"/>
              </w:rPr>
              <w:t>язки</w:t>
            </w:r>
            <w:proofErr w:type="spellEnd"/>
            <w:r w:rsidR="00623D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шкільного психолога.</w:t>
            </w:r>
          </w:p>
          <w:p w:rsidR="00B94DA8" w:rsidRPr="00F43001" w:rsidRDefault="00B94DA8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="00623D9A">
              <w:rPr>
                <w:rFonts w:ascii="Times New Roman" w:hAnsi="Times New Roman"/>
                <w:sz w:val="24"/>
                <w:szCs w:val="24"/>
                <w:lang w:val="uk-UA"/>
              </w:rPr>
              <w:t>Основні види діяльності спеціального психолога</w:t>
            </w:r>
          </w:p>
          <w:p w:rsidR="00B94DA8" w:rsidRDefault="00B94DA8" w:rsidP="00623D9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 w:rsidR="00623D9A">
              <w:rPr>
                <w:rFonts w:ascii="Times New Roman" w:hAnsi="Times New Roman"/>
                <w:sz w:val="24"/>
                <w:szCs w:val="24"/>
                <w:lang w:val="uk-UA"/>
              </w:rPr>
              <w:t>Зміст корекційної роботи практичного психолога з дітьми з порушенням розумового розвитку.</w:t>
            </w:r>
          </w:p>
          <w:p w:rsidR="00623D9A" w:rsidRPr="00F43001" w:rsidRDefault="00623D9A" w:rsidP="00623D9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 Зміст характеристики на учня з порушенням розумового розвитку.</w:t>
            </w:r>
          </w:p>
        </w:tc>
        <w:tc>
          <w:tcPr>
            <w:tcW w:w="1418" w:type="dxa"/>
          </w:tcPr>
          <w:p w:rsidR="00B94DA8" w:rsidRPr="00F43001" w:rsidRDefault="00623D9A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623D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623D9A" w:rsidRPr="00F43001" w:rsidRDefault="00623D9A" w:rsidP="00623D9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12: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психолога в системі роботи спеціальної школи. Структура характеристики на учня з порушенням розумового розвитку.</w:t>
            </w:r>
          </w:p>
          <w:p w:rsidR="00623D9A" w:rsidRPr="00B506F3" w:rsidRDefault="00623D9A" w:rsidP="00623D9A">
            <w:pPr>
              <w:pStyle w:val="1"/>
              <w:spacing w:before="0" w:beforeAutospacing="0" w:after="0" w:afterAutospacing="0"/>
              <w:ind w:right="141" w:firstLine="600"/>
              <w:jc w:val="center"/>
              <w:rPr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>План</w:t>
            </w:r>
          </w:p>
          <w:p w:rsidR="00623D9A" w:rsidRPr="00F43001" w:rsidRDefault="00623D9A" w:rsidP="00623D9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Специфіка роботи психолога в спеціальному закладі загальної середньої освіти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623D9A" w:rsidRDefault="00623D9A" w:rsidP="00623D9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Функціональні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шкільного психолога.</w:t>
            </w:r>
          </w:p>
          <w:p w:rsidR="00623D9A" w:rsidRPr="00F43001" w:rsidRDefault="00623D9A" w:rsidP="00623D9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Основні види діяльності спеціального психолога</w:t>
            </w:r>
          </w:p>
          <w:p w:rsidR="00623D9A" w:rsidRDefault="00623D9A" w:rsidP="00623D9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 корекційної роботи практичного психолога з дітьми з порушенням розумового розвитку.</w:t>
            </w:r>
          </w:p>
          <w:p w:rsidR="00B94DA8" w:rsidRPr="00F43001" w:rsidRDefault="00623D9A" w:rsidP="00623D9A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 Зміст характеристики на учня з порушенням розумового розвитку.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</w:tr>
      <w:tr w:rsidR="00B94DA8" w:rsidRPr="00F43001" w:rsidTr="00640CE9">
        <w:tc>
          <w:tcPr>
            <w:tcW w:w="1491" w:type="dxa"/>
          </w:tcPr>
          <w:p w:rsidR="00431658" w:rsidRPr="00F43001" w:rsidRDefault="00431658" w:rsidP="004316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…</w:t>
            </w:r>
          </w:p>
          <w:p w:rsidR="00431658" w:rsidRPr="00F43001" w:rsidRDefault="00431658" w:rsidP="004316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431658" w:rsidP="004316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E65A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B94DA8" w:rsidRDefault="00431658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16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13.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Психологічна характеристика особливостей сприймання дітей з порушенням розумового розвитку (ПРР)</w:t>
            </w:r>
          </w:p>
          <w:p w:rsidR="00431658" w:rsidRPr="00431658" w:rsidRDefault="00431658" w:rsidP="00431658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Cs w:val="28"/>
                <w:lang w:val="uk-UA" w:eastAsia="uk-UA"/>
              </w:rPr>
            </w:pPr>
            <w:r>
              <w:rPr>
                <w:lang w:val="uk-UA"/>
              </w:rPr>
              <w:t>1. Поняття та класифікація</w:t>
            </w:r>
            <w:r w:rsidRPr="00431658">
              <w:rPr>
                <w:rStyle w:val="FontStyle12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відчуттів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і сприймання</w:t>
            </w:r>
            <w:r w:rsidRPr="00431658">
              <w:rPr>
                <w:rStyle w:val="FontStyle12"/>
                <w:szCs w:val="28"/>
                <w:lang w:val="uk-UA" w:eastAsia="uk-UA"/>
              </w:rPr>
              <w:t>.</w:t>
            </w:r>
          </w:p>
          <w:p w:rsidR="00431658" w:rsidRPr="00431658" w:rsidRDefault="00431658" w:rsidP="00431658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2</w:t>
            </w:r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Властивості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сприйман</w:t>
            </w:r>
            <w:proofErr w:type="spellEnd"/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ня</w:t>
            </w:r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431658" w:rsidRPr="00431658" w:rsidRDefault="00431658" w:rsidP="00431658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3</w:t>
            </w:r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Об’єктивні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й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суб’єктивні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умови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спостереження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431658" w:rsidRPr="00431658" w:rsidRDefault="00431658" w:rsidP="00431658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4</w:t>
            </w:r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сприймання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дитин</w:t>
            </w: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ою</w:t>
            </w:r>
            <w:proofErr w:type="spellEnd"/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431658" w:rsidRPr="00431658" w:rsidRDefault="00431658" w:rsidP="00431658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5</w:t>
            </w:r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Корекція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сприймання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дітей з ПРР.</w:t>
            </w:r>
          </w:p>
        </w:tc>
        <w:tc>
          <w:tcPr>
            <w:tcW w:w="1418" w:type="dxa"/>
          </w:tcPr>
          <w:p w:rsidR="00B94DA8" w:rsidRPr="00F43001" w:rsidRDefault="00E65AE5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431658" w:rsidRPr="00F43001" w:rsidTr="00640CE9">
        <w:tc>
          <w:tcPr>
            <w:tcW w:w="1491" w:type="dxa"/>
          </w:tcPr>
          <w:p w:rsidR="00431658" w:rsidRPr="00F43001" w:rsidRDefault="00431658" w:rsidP="004316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…</w:t>
            </w:r>
          </w:p>
          <w:p w:rsidR="00431658" w:rsidRPr="00F43001" w:rsidRDefault="00431658" w:rsidP="004316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431658" w:rsidRPr="00F43001" w:rsidRDefault="00431658" w:rsidP="0043165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E65A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E65AE5" w:rsidRDefault="00E65AE5" w:rsidP="00E65AE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14</w:t>
            </w:r>
            <w:r w:rsidRPr="004316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Психологічна характеристика особливостей сприймання дітей з порушенням розумового розвитку (ПРР)</w:t>
            </w:r>
          </w:p>
          <w:p w:rsidR="00E65AE5" w:rsidRPr="00431658" w:rsidRDefault="00E65AE5" w:rsidP="00E65AE5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Cs w:val="28"/>
                <w:lang w:val="uk-UA" w:eastAsia="uk-UA"/>
              </w:rPr>
            </w:pPr>
            <w:r>
              <w:rPr>
                <w:lang w:val="uk-UA"/>
              </w:rPr>
              <w:t>1. Поняття та класифікація</w:t>
            </w:r>
            <w:r w:rsidRPr="00431658">
              <w:rPr>
                <w:rStyle w:val="FontStyle12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2"/>
                <w:sz w:val="24"/>
                <w:szCs w:val="24"/>
                <w:lang w:val="uk-UA" w:eastAsia="uk-UA"/>
              </w:rPr>
              <w:t>відчуттів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і сприймання</w:t>
            </w:r>
            <w:r w:rsidRPr="00431658">
              <w:rPr>
                <w:rStyle w:val="FontStyle12"/>
                <w:szCs w:val="28"/>
                <w:lang w:val="uk-UA" w:eastAsia="uk-UA"/>
              </w:rPr>
              <w:t>.</w:t>
            </w:r>
          </w:p>
          <w:p w:rsidR="00E65AE5" w:rsidRPr="00431658" w:rsidRDefault="00E65AE5" w:rsidP="00E65AE5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2</w:t>
            </w:r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Властивості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сприйман</w:t>
            </w:r>
            <w:proofErr w:type="spellEnd"/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ня</w:t>
            </w:r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E65AE5" w:rsidRPr="00431658" w:rsidRDefault="00E65AE5" w:rsidP="00E65AE5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3</w:t>
            </w:r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Об’єктивні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й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суб’єктивні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умови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спостереження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E65AE5" w:rsidRPr="00431658" w:rsidRDefault="00E65AE5" w:rsidP="00E65AE5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4</w:t>
            </w:r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сприймання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дитин</w:t>
            </w: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ою</w:t>
            </w:r>
            <w:proofErr w:type="spellEnd"/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431658" w:rsidRDefault="00E65AE5" w:rsidP="00E65AE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5</w:t>
            </w:r>
            <w:r w:rsidRPr="00431658">
              <w:rPr>
                <w:rStyle w:val="FontStyle12"/>
                <w:sz w:val="24"/>
                <w:szCs w:val="24"/>
                <w:lang w:eastAsia="uk-UA"/>
              </w:rPr>
              <w:t>.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Корекція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1658">
              <w:rPr>
                <w:rStyle w:val="FontStyle12"/>
                <w:sz w:val="24"/>
                <w:szCs w:val="24"/>
                <w:lang w:eastAsia="uk-UA"/>
              </w:rPr>
              <w:t>сприймання</w:t>
            </w:r>
            <w:proofErr w:type="spellEnd"/>
            <w:r w:rsidRPr="00431658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дітей з ПРР.</w:t>
            </w:r>
          </w:p>
          <w:p w:rsidR="00E65AE5" w:rsidRPr="00E65AE5" w:rsidRDefault="00E65AE5" w:rsidP="00E65AE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AE5">
              <w:rPr>
                <w:rStyle w:val="FontStyle12"/>
                <w:sz w:val="24"/>
                <w:szCs w:val="24"/>
                <w:lang w:val="uk-UA" w:eastAsia="uk-UA"/>
              </w:rPr>
              <w:t>6. Підібрати методики дослідження функції сприймання</w:t>
            </w:r>
          </w:p>
        </w:tc>
        <w:tc>
          <w:tcPr>
            <w:tcW w:w="1418" w:type="dxa"/>
          </w:tcPr>
          <w:p w:rsidR="00431658" w:rsidRPr="00F43001" w:rsidRDefault="00E65AE5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E65AE5" w:rsidRPr="00F43001" w:rsidTr="00640CE9">
        <w:tc>
          <w:tcPr>
            <w:tcW w:w="1491" w:type="dxa"/>
          </w:tcPr>
          <w:p w:rsidR="00E65AE5" w:rsidRPr="00F43001" w:rsidRDefault="00E65AE5" w:rsidP="00E65AE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…</w:t>
            </w:r>
          </w:p>
          <w:p w:rsidR="00E65AE5" w:rsidRPr="00F43001" w:rsidRDefault="00E65AE5" w:rsidP="00E65AE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E65AE5" w:rsidRPr="00F43001" w:rsidRDefault="00E65AE5" w:rsidP="00E65AE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5B1852" w:rsidRDefault="00E65AE5" w:rsidP="005B185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15. </w:t>
            </w:r>
            <w:r w:rsidR="005B1852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характеристика особливостей сприймання дітей з порушенням розумового розвитку (ПРР)</w:t>
            </w:r>
          </w:p>
          <w:p w:rsidR="005B1852" w:rsidRPr="005B1852" w:rsidRDefault="005B1852" w:rsidP="005B185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5B1852">
              <w:rPr>
                <w:lang w:val="uk-UA"/>
              </w:rPr>
              <w:t>1.</w:t>
            </w:r>
            <w:r w:rsidRPr="005B1852">
              <w:rPr>
                <w:rStyle w:val="a5"/>
                <w:sz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Поняття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про </w:t>
            </w:r>
            <w:proofErr w:type="spellStart"/>
            <w:proofErr w:type="gram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пам'ять</w:t>
            </w:r>
            <w:proofErr w:type="spellEnd"/>
            <w:proofErr w:type="gram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. </w:t>
            </w:r>
            <w:proofErr w:type="spellStart"/>
            <w:proofErr w:type="gramStart"/>
            <w:r w:rsidRPr="005B1852">
              <w:rPr>
                <w:rStyle w:val="FontStyle12"/>
                <w:sz w:val="24"/>
                <w:szCs w:val="24"/>
                <w:lang w:eastAsia="uk-UA"/>
              </w:rPr>
              <w:t>Р</w:t>
            </w:r>
            <w:proofErr w:type="gramEnd"/>
            <w:r w:rsidRPr="005B1852">
              <w:rPr>
                <w:rStyle w:val="FontStyle12"/>
                <w:sz w:val="24"/>
                <w:szCs w:val="24"/>
                <w:lang w:eastAsia="uk-UA"/>
              </w:rPr>
              <w:t>ізновиди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пам’яті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5B1852" w:rsidRPr="005B1852" w:rsidRDefault="005B1852" w:rsidP="005B185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2.Забування та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його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причини.</w:t>
            </w:r>
          </w:p>
          <w:p w:rsidR="005B1852" w:rsidRPr="005B1852" w:rsidRDefault="005B1852" w:rsidP="005B185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3.Індивідуальні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пам’яті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5B1852" w:rsidRPr="005B1852" w:rsidRDefault="005B1852" w:rsidP="005B185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4.Характеристика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особливостей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пам'яті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дітей з ПРР</w:t>
            </w:r>
            <w:r w:rsidRPr="005B185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5B1852" w:rsidRPr="005B1852" w:rsidRDefault="005B1852" w:rsidP="005B185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5. Шляхи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функції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пам’яті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дітей з ПРР</w:t>
            </w:r>
          </w:p>
          <w:p w:rsidR="00E65AE5" w:rsidRDefault="005B1852" w:rsidP="005B1852">
            <w:pPr>
              <w:pStyle w:val="Style5"/>
              <w:widowControl/>
              <w:jc w:val="both"/>
              <w:rPr>
                <w:b/>
                <w:lang w:val="uk-UA"/>
              </w:rPr>
            </w:pPr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6. Характеристика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особливостей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пам'яті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дітей-епілептиків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дітей-гідроцефалі</w:t>
            </w:r>
            <w:proofErr w:type="gramStart"/>
            <w:r w:rsidRPr="005B1852">
              <w:rPr>
                <w:rStyle w:val="FontStyle12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418" w:type="dxa"/>
          </w:tcPr>
          <w:p w:rsidR="00E65AE5" w:rsidRDefault="005B1852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E65AE5" w:rsidRPr="00F43001" w:rsidTr="00640CE9">
        <w:tc>
          <w:tcPr>
            <w:tcW w:w="1491" w:type="dxa"/>
          </w:tcPr>
          <w:p w:rsidR="00E65AE5" w:rsidRPr="00F43001" w:rsidRDefault="00E65AE5" w:rsidP="00E65AE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…</w:t>
            </w:r>
          </w:p>
          <w:p w:rsidR="00E65AE5" w:rsidRPr="00F43001" w:rsidRDefault="00E65AE5" w:rsidP="00E65AE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E65AE5" w:rsidRPr="00F43001" w:rsidRDefault="00E65AE5" w:rsidP="00E65AE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5B1852" w:rsidRDefault="005B1852" w:rsidP="005B185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8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16.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Психологічна характеристика особливостей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5B1852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яті дітей з порушенням розумового розвитку (ПРР)</w:t>
            </w:r>
          </w:p>
          <w:p w:rsidR="005B1852" w:rsidRPr="005B1852" w:rsidRDefault="005B1852" w:rsidP="005B185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5B1852">
              <w:rPr>
                <w:lang w:val="uk-UA"/>
              </w:rPr>
              <w:t>1.</w:t>
            </w:r>
            <w:r w:rsidRPr="005B1852">
              <w:rPr>
                <w:rStyle w:val="a5"/>
                <w:sz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Поняття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про </w:t>
            </w:r>
            <w:proofErr w:type="spellStart"/>
            <w:proofErr w:type="gram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пам'ять</w:t>
            </w:r>
            <w:proofErr w:type="spellEnd"/>
            <w:proofErr w:type="gram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. </w:t>
            </w:r>
            <w:proofErr w:type="spellStart"/>
            <w:proofErr w:type="gramStart"/>
            <w:r w:rsidRPr="005B1852">
              <w:rPr>
                <w:rStyle w:val="FontStyle12"/>
                <w:sz w:val="24"/>
                <w:szCs w:val="24"/>
                <w:lang w:eastAsia="uk-UA"/>
              </w:rPr>
              <w:t>Р</w:t>
            </w:r>
            <w:proofErr w:type="gramEnd"/>
            <w:r w:rsidRPr="005B1852">
              <w:rPr>
                <w:rStyle w:val="FontStyle12"/>
                <w:sz w:val="24"/>
                <w:szCs w:val="24"/>
                <w:lang w:eastAsia="uk-UA"/>
              </w:rPr>
              <w:t>ізновиди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пам’яті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5B1852" w:rsidRPr="005B1852" w:rsidRDefault="005B1852" w:rsidP="005B185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2.Забування та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його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причини.</w:t>
            </w:r>
          </w:p>
          <w:p w:rsidR="005B1852" w:rsidRPr="005B1852" w:rsidRDefault="005B1852" w:rsidP="005B185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3.Індивідуальні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пам’яті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5B1852" w:rsidRPr="005B1852" w:rsidRDefault="005B1852" w:rsidP="005B185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4.Характеристика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особливостей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пам'яті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дітей з ПРР</w:t>
            </w:r>
            <w:r w:rsidRPr="005B185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5B1852" w:rsidRPr="005B1852" w:rsidRDefault="005B1852" w:rsidP="005B185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5. Шляхи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функції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пам’яті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431658">
              <w:rPr>
                <w:rStyle w:val="FontStyle12"/>
                <w:sz w:val="24"/>
                <w:szCs w:val="24"/>
                <w:lang w:val="uk-UA" w:eastAsia="uk-UA"/>
              </w:rPr>
              <w:t>дітей з ПРР</w:t>
            </w:r>
          </w:p>
          <w:p w:rsidR="00E65AE5" w:rsidRDefault="005B1852" w:rsidP="005B185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6. Характеристика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особливостей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пам'яті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дітей-епілептиків</w:t>
            </w:r>
            <w:proofErr w:type="spellEnd"/>
            <w:r w:rsidRPr="005B1852">
              <w:rPr>
                <w:rStyle w:val="FontStyle12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eastAsia="uk-UA"/>
              </w:rPr>
              <w:t>дітей-гідроцефалі</w:t>
            </w:r>
            <w:proofErr w:type="gramStart"/>
            <w:r w:rsidRPr="005B1852">
              <w:rPr>
                <w:rStyle w:val="FontStyle12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>
              <w:rPr>
                <w:rStyle w:val="FontStyle12"/>
                <w:sz w:val="24"/>
                <w:szCs w:val="24"/>
                <w:lang w:val="uk-UA" w:eastAsia="uk-UA"/>
              </w:rPr>
              <w:t>.</w:t>
            </w:r>
          </w:p>
          <w:p w:rsidR="005B1852" w:rsidRPr="005B1852" w:rsidRDefault="005B1852" w:rsidP="005B1852">
            <w:pPr>
              <w:pStyle w:val="Style5"/>
              <w:widowControl/>
              <w:jc w:val="both"/>
              <w:rPr>
                <w:lang w:val="uk-UA" w:eastAsia="uk-UA"/>
              </w:rPr>
            </w:pPr>
            <w:r w:rsidRPr="005B1852">
              <w:rPr>
                <w:rStyle w:val="FontStyle12"/>
                <w:sz w:val="24"/>
                <w:szCs w:val="24"/>
                <w:lang w:val="uk-UA"/>
              </w:rPr>
              <w:t xml:space="preserve">7. Підібрати методики для дослідження функції </w:t>
            </w:r>
            <w:proofErr w:type="spellStart"/>
            <w:r w:rsidRPr="005B1852">
              <w:rPr>
                <w:rStyle w:val="FontStyle12"/>
                <w:sz w:val="24"/>
                <w:szCs w:val="24"/>
                <w:lang w:val="uk-UA"/>
              </w:rPr>
              <w:t>пам</w:t>
            </w:r>
            <w:proofErr w:type="spellEnd"/>
            <w:r w:rsidRPr="005B1852">
              <w:rPr>
                <w:rStyle w:val="FontStyle12"/>
                <w:sz w:val="24"/>
                <w:szCs w:val="24"/>
              </w:rPr>
              <w:t>’</w:t>
            </w:r>
            <w:r w:rsidRPr="005B1852">
              <w:rPr>
                <w:rStyle w:val="FontStyle12"/>
                <w:sz w:val="24"/>
                <w:szCs w:val="24"/>
                <w:lang w:val="uk-UA"/>
              </w:rPr>
              <w:t>яті</w:t>
            </w:r>
            <w:r>
              <w:rPr>
                <w:rStyle w:val="FontStyle12"/>
                <w:sz w:val="24"/>
                <w:szCs w:val="24"/>
                <w:lang w:val="uk-UA"/>
              </w:rPr>
              <w:t xml:space="preserve"> в дітей з ПРР.</w:t>
            </w:r>
          </w:p>
        </w:tc>
        <w:tc>
          <w:tcPr>
            <w:tcW w:w="1418" w:type="dxa"/>
          </w:tcPr>
          <w:p w:rsidR="00E65AE5" w:rsidRDefault="005B1852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F078B5" w:rsidRPr="00F078B5" w:rsidTr="00640CE9">
        <w:tc>
          <w:tcPr>
            <w:tcW w:w="1491" w:type="dxa"/>
          </w:tcPr>
          <w:p w:rsidR="00F078B5" w:rsidRPr="00F43001" w:rsidRDefault="00F078B5" w:rsidP="00F078B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…</w:t>
            </w:r>
          </w:p>
          <w:p w:rsidR="00F078B5" w:rsidRPr="00F43001" w:rsidRDefault="00F078B5" w:rsidP="00F078B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F078B5" w:rsidRPr="00F43001" w:rsidRDefault="00F078B5" w:rsidP="00F078B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F078B5" w:rsidRDefault="00F078B5" w:rsidP="005B185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17. </w:t>
            </w:r>
            <w:proofErr w:type="spellStart"/>
            <w:r w:rsidRPr="00F078B5">
              <w:rPr>
                <w:rFonts w:ascii="Times New Roman" w:hAnsi="Times New Roman"/>
                <w:sz w:val="24"/>
                <w:szCs w:val="24"/>
                <w:lang w:val="uk-UA"/>
              </w:rPr>
              <w:t>Л.С.Виготський</w:t>
            </w:r>
            <w:proofErr w:type="spellEnd"/>
            <w:r w:rsidRPr="00F078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розвиток психіки дітей із ПРР</w:t>
            </w:r>
          </w:p>
          <w:p w:rsidR="00F078B5" w:rsidRDefault="00F078B5" w:rsidP="005B185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Зміст основних принципів розвитку дитини з ПРР.</w:t>
            </w:r>
          </w:p>
          <w:p w:rsidR="00F078B5" w:rsidRPr="005B1852" w:rsidRDefault="00F078B5" w:rsidP="005B185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Характеристика особливостей вищої нервової діяльності в дітей з ПРР.</w:t>
            </w:r>
          </w:p>
        </w:tc>
        <w:tc>
          <w:tcPr>
            <w:tcW w:w="1418" w:type="dxa"/>
          </w:tcPr>
          <w:p w:rsidR="00F078B5" w:rsidRDefault="00F078B5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F078B5" w:rsidRPr="00F078B5" w:rsidTr="00640CE9">
        <w:tc>
          <w:tcPr>
            <w:tcW w:w="1491" w:type="dxa"/>
          </w:tcPr>
          <w:p w:rsidR="00F078B5" w:rsidRPr="00F43001" w:rsidRDefault="00F078B5" w:rsidP="00F078B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…</w:t>
            </w:r>
          </w:p>
          <w:p w:rsidR="00F078B5" w:rsidRPr="00F43001" w:rsidRDefault="00F078B5" w:rsidP="00F078B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F078B5" w:rsidRPr="00F43001" w:rsidRDefault="00F078B5" w:rsidP="00F078B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r w:rsidR="00985F3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6697" w:type="dxa"/>
          </w:tcPr>
          <w:p w:rsidR="00F078B5" w:rsidRDefault="00F078B5" w:rsidP="005B185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Тема 18. </w:t>
            </w:r>
            <w:r w:rsidRPr="00F078B5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Психологічні особливості дошкільника з порушенням розумового розвитку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078B5" w:rsidRDefault="00F078B5" w:rsidP="005B185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Характеристика розвитку дитини з ПРР в ранньому віці.</w:t>
            </w:r>
          </w:p>
          <w:p w:rsidR="00F078B5" w:rsidRDefault="00F078B5" w:rsidP="005B185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Характеристика розвитку дитини з ПРР в дошкільному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віці.</w:t>
            </w:r>
          </w:p>
          <w:p w:rsidR="00F078B5" w:rsidRDefault="00F078B5" w:rsidP="005B185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Особливості формування провідних видів діяльності, психічних новоутворень у дошкільників з ПРР.</w:t>
            </w:r>
          </w:p>
          <w:p w:rsidR="00F078B5" w:rsidRDefault="00F078B5" w:rsidP="005B185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Особливості перебігу кризових періодів у житті дитини з ПРР.</w:t>
            </w:r>
          </w:p>
          <w:p w:rsidR="00985F34" w:rsidRDefault="00985F34" w:rsidP="005B185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 Формування в дітей з ПРР способів засвоєння суспільного досвіду</w:t>
            </w:r>
          </w:p>
          <w:p w:rsidR="00F078B5" w:rsidRPr="005B1852" w:rsidRDefault="00985F34" w:rsidP="00F078B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F078B5">
              <w:rPr>
                <w:rFonts w:ascii="Times New Roman" w:hAnsi="Times New Roman"/>
                <w:sz w:val="24"/>
                <w:szCs w:val="24"/>
                <w:lang w:val="uk-UA"/>
              </w:rPr>
              <w:t>. Доповіді студентів щодо сформованості психічних процесів у дітей раннього і дошкільного віку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ПРР.</w:t>
            </w:r>
          </w:p>
        </w:tc>
        <w:tc>
          <w:tcPr>
            <w:tcW w:w="1418" w:type="dxa"/>
          </w:tcPr>
          <w:p w:rsidR="00F078B5" w:rsidRDefault="00F078B5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Практичне </w:t>
            </w:r>
          </w:p>
        </w:tc>
      </w:tr>
      <w:tr w:rsidR="00F078B5" w:rsidRPr="00F078B5" w:rsidTr="00640CE9">
        <w:tc>
          <w:tcPr>
            <w:tcW w:w="1491" w:type="dxa"/>
          </w:tcPr>
          <w:p w:rsidR="00F078B5" w:rsidRPr="00F43001" w:rsidRDefault="00F078B5" w:rsidP="00E65AE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97" w:type="dxa"/>
          </w:tcPr>
          <w:p w:rsidR="00F078B5" w:rsidRPr="005B1852" w:rsidRDefault="00F078B5" w:rsidP="005B185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F078B5" w:rsidRDefault="00827497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залік</w:t>
            </w:r>
          </w:p>
        </w:tc>
      </w:tr>
      <w:tr w:rsidR="00B94DA8" w:rsidRPr="00F43001" w:rsidTr="0071518E">
        <w:tc>
          <w:tcPr>
            <w:tcW w:w="9606" w:type="dxa"/>
            <w:gridSpan w:val="3"/>
          </w:tcPr>
          <w:p w:rsidR="00B94DA8" w:rsidRPr="00F43001" w:rsidRDefault="00B94DA8" w:rsidP="0006557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2. </w:t>
            </w:r>
            <w:r w:rsidR="00065575" w:rsidRPr="0006557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Психологічна</w:t>
            </w:r>
            <w:r w:rsidR="000655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06557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</w:t>
            </w:r>
            <w:r w:rsidR="00065575" w:rsidRPr="0006557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арактеристика </w:t>
            </w:r>
            <w:r w:rsidR="00065575" w:rsidRPr="00F078B5">
              <w:rPr>
                <w:rStyle w:val="FontStyle12"/>
                <w:sz w:val="24"/>
                <w:szCs w:val="24"/>
                <w:lang w:val="uk-UA" w:eastAsia="uk-UA"/>
              </w:rPr>
              <w:t>дітей із порушенням розумового роз</w:t>
            </w:r>
            <w:r w:rsidR="00065575">
              <w:rPr>
                <w:rStyle w:val="FontStyle12"/>
                <w:sz w:val="24"/>
                <w:szCs w:val="24"/>
                <w:lang w:eastAsia="uk-UA"/>
              </w:rPr>
              <w:t xml:space="preserve">витку та </w:t>
            </w:r>
            <w:r w:rsidR="00065575">
              <w:rPr>
                <w:rStyle w:val="FontStyle12"/>
                <w:sz w:val="24"/>
                <w:szCs w:val="24"/>
                <w:lang w:val="uk-UA" w:eastAsia="uk-UA"/>
              </w:rPr>
              <w:t>затриманим психічним розвитком</w:t>
            </w:r>
          </w:p>
        </w:tc>
      </w:tr>
      <w:tr w:rsidR="00B94DA8" w:rsidRPr="00F43001" w:rsidTr="00640CE9">
        <w:tc>
          <w:tcPr>
            <w:tcW w:w="1491" w:type="dxa"/>
            <w:vMerge w:val="restart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…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0655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6697" w:type="dxa"/>
          </w:tcPr>
          <w:p w:rsidR="00B94DA8" w:rsidRPr="00065575" w:rsidRDefault="00B94DA8" w:rsidP="00F43001">
            <w:pPr>
              <w:pStyle w:val="1"/>
              <w:spacing w:before="0" w:beforeAutospacing="0" w:after="0" w:afterAutospacing="0"/>
              <w:ind w:right="14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 xml:space="preserve">Тема 1. </w:t>
            </w:r>
            <w:r w:rsidR="00065575" w:rsidRPr="00065575">
              <w:rPr>
                <w:b w:val="0"/>
                <w:bCs w:val="0"/>
                <w:sz w:val="24"/>
                <w:szCs w:val="24"/>
                <w:lang w:val="uk-UA"/>
              </w:rPr>
              <w:t xml:space="preserve">Психологічна характеристика функції мислення в </w:t>
            </w:r>
            <w:proofErr w:type="spellStart"/>
            <w:r w:rsidR="00065575"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>дітей</w:t>
            </w:r>
            <w:proofErr w:type="spellEnd"/>
            <w:r w:rsidR="00065575"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65575"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>із</w:t>
            </w:r>
            <w:proofErr w:type="spellEnd"/>
            <w:r w:rsidR="00065575"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65575"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>порушенням</w:t>
            </w:r>
            <w:proofErr w:type="spellEnd"/>
            <w:r w:rsidR="00065575"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65575"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>розумового</w:t>
            </w:r>
            <w:proofErr w:type="spellEnd"/>
            <w:r w:rsidR="00065575"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65575"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>розвитку</w:t>
            </w:r>
            <w:proofErr w:type="spellEnd"/>
            <w:r w:rsidR="00065575">
              <w:rPr>
                <w:rStyle w:val="FontStyle12"/>
                <w:b w:val="0"/>
                <w:sz w:val="24"/>
                <w:szCs w:val="24"/>
                <w:lang w:val="uk-UA" w:eastAsia="uk-UA"/>
              </w:rPr>
              <w:t xml:space="preserve"> та її корекція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065575" w:rsidRPr="00065575" w:rsidRDefault="00065575" w:rsidP="00065575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1.Поняття про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мислення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Форми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мислення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065575" w:rsidRPr="00065575" w:rsidRDefault="00065575" w:rsidP="00065575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065575">
              <w:rPr>
                <w:rStyle w:val="FontStyle12"/>
                <w:sz w:val="24"/>
                <w:szCs w:val="24"/>
                <w:lang w:eastAsia="uk-UA"/>
              </w:rPr>
              <w:t>2.</w:t>
            </w:r>
            <w:proofErr w:type="gramStart"/>
            <w:r w:rsidRPr="00065575">
              <w:rPr>
                <w:rStyle w:val="FontStyle12"/>
                <w:sz w:val="24"/>
                <w:szCs w:val="24"/>
                <w:lang w:eastAsia="uk-UA"/>
              </w:rPr>
              <w:t>Р</w:t>
            </w:r>
            <w:proofErr w:type="gramEnd"/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ізновиди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мислення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065575" w:rsidRPr="00065575" w:rsidRDefault="00065575" w:rsidP="00065575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3.Основні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розумові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операції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065575" w:rsidRPr="00065575" w:rsidRDefault="00065575" w:rsidP="00065575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4.Індивідуальні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мислення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065575" w:rsidRPr="00065575" w:rsidRDefault="00065575" w:rsidP="00065575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5.Характеристика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особливостей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мислення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065575">
              <w:rPr>
                <w:rStyle w:val="FontStyle12"/>
                <w:sz w:val="24"/>
                <w:szCs w:val="24"/>
                <w:lang w:val="uk-UA" w:eastAsia="uk-UA"/>
              </w:rPr>
              <w:t>в</w:t>
            </w:r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065575">
              <w:rPr>
                <w:bCs/>
                <w:color w:val="222222"/>
                <w:lang w:val="uk-UA"/>
              </w:rPr>
              <w:t xml:space="preserve"> з ПРР</w:t>
            </w:r>
            <w:r w:rsidRPr="00065575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B94DA8" w:rsidRPr="00B506F3" w:rsidRDefault="00065575" w:rsidP="00065575">
            <w:pPr>
              <w:pStyle w:val="1"/>
              <w:spacing w:before="0" w:beforeAutospacing="0" w:after="0" w:afterAutospacing="0"/>
              <w:ind w:right="14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6. Шляхи </w:t>
            </w:r>
            <w:proofErr w:type="spellStart"/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>корекції</w:t>
            </w:r>
            <w:proofErr w:type="spellEnd"/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>функції</w:t>
            </w:r>
            <w:proofErr w:type="spellEnd"/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>мислення</w:t>
            </w:r>
            <w:proofErr w:type="spellEnd"/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r>
              <w:rPr>
                <w:rStyle w:val="FontStyle12"/>
                <w:b w:val="0"/>
                <w:sz w:val="24"/>
                <w:szCs w:val="24"/>
                <w:lang w:val="uk-UA" w:eastAsia="uk-UA"/>
              </w:rPr>
              <w:t>в</w:t>
            </w:r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b w:val="0"/>
                <w:sz w:val="24"/>
                <w:szCs w:val="24"/>
                <w:lang w:eastAsia="uk-UA"/>
              </w:rPr>
              <w:t>дітей</w:t>
            </w:r>
            <w:proofErr w:type="spellEnd"/>
            <w:r w:rsidRPr="00065575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з ПРР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640CE9">
        <w:tc>
          <w:tcPr>
            <w:tcW w:w="1491" w:type="dxa"/>
            <w:vMerge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97" w:type="dxa"/>
          </w:tcPr>
          <w:p w:rsidR="00065575" w:rsidRPr="00065575" w:rsidRDefault="00065575" w:rsidP="00065575">
            <w:pPr>
              <w:pStyle w:val="1"/>
              <w:spacing w:before="0" w:beforeAutospacing="0" w:after="0" w:afterAutospacing="0"/>
              <w:ind w:right="14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C5198F">
              <w:rPr>
                <w:sz w:val="24"/>
                <w:szCs w:val="24"/>
                <w:lang w:val="uk-UA"/>
              </w:rPr>
              <w:t>Тема 2</w:t>
            </w:r>
            <w:r>
              <w:rPr>
                <w:b w:val="0"/>
                <w:sz w:val="24"/>
                <w:szCs w:val="24"/>
                <w:lang w:val="uk-UA"/>
              </w:rPr>
              <w:t xml:space="preserve">. </w:t>
            </w:r>
            <w:r w:rsidRPr="00065575">
              <w:rPr>
                <w:b w:val="0"/>
                <w:bCs w:val="0"/>
                <w:sz w:val="24"/>
                <w:szCs w:val="24"/>
                <w:lang w:val="uk-UA"/>
              </w:rPr>
              <w:t xml:space="preserve">Психологічна характеристика функції мислення в </w:t>
            </w:r>
            <w:r w:rsidRPr="00065575">
              <w:rPr>
                <w:rStyle w:val="FontStyle12"/>
                <w:b w:val="0"/>
                <w:sz w:val="24"/>
                <w:szCs w:val="24"/>
                <w:lang w:val="uk-UA" w:eastAsia="uk-UA"/>
              </w:rPr>
              <w:t>дітей із порушенням розумового розвитку</w:t>
            </w:r>
            <w:r>
              <w:rPr>
                <w:rStyle w:val="FontStyle12"/>
                <w:b w:val="0"/>
                <w:sz w:val="24"/>
                <w:szCs w:val="24"/>
                <w:lang w:val="uk-UA" w:eastAsia="uk-UA"/>
              </w:rPr>
              <w:t xml:space="preserve"> та її корекція</w:t>
            </w:r>
          </w:p>
          <w:p w:rsidR="00065575" w:rsidRPr="00F43001" w:rsidRDefault="00065575" w:rsidP="0006557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065575" w:rsidRPr="00065575" w:rsidRDefault="00065575" w:rsidP="00065575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065575">
              <w:rPr>
                <w:rStyle w:val="FontStyle12"/>
                <w:sz w:val="24"/>
                <w:szCs w:val="24"/>
                <w:lang w:val="uk-UA" w:eastAsia="uk-UA"/>
              </w:rPr>
              <w:t>1.Поняття про мислення. Форми мислення.</w:t>
            </w:r>
          </w:p>
          <w:p w:rsidR="00065575" w:rsidRPr="00065575" w:rsidRDefault="00065575" w:rsidP="00065575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065575">
              <w:rPr>
                <w:rStyle w:val="FontStyle12"/>
                <w:sz w:val="24"/>
                <w:szCs w:val="24"/>
                <w:lang w:val="uk-UA" w:eastAsia="uk-UA"/>
              </w:rPr>
              <w:t>2.Різновиди мислення.</w:t>
            </w:r>
          </w:p>
          <w:p w:rsidR="00065575" w:rsidRPr="00065575" w:rsidRDefault="00065575" w:rsidP="00065575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065575">
              <w:rPr>
                <w:rStyle w:val="FontStyle12"/>
                <w:sz w:val="24"/>
                <w:szCs w:val="24"/>
                <w:lang w:val="uk-UA" w:eastAsia="uk-UA"/>
              </w:rPr>
              <w:t>3.Основні розумові операції.</w:t>
            </w:r>
          </w:p>
          <w:p w:rsidR="00065575" w:rsidRPr="00065575" w:rsidRDefault="00065575" w:rsidP="00065575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065575">
              <w:rPr>
                <w:rStyle w:val="FontStyle12"/>
                <w:sz w:val="24"/>
                <w:szCs w:val="24"/>
                <w:lang w:val="uk-UA" w:eastAsia="uk-UA"/>
              </w:rPr>
              <w:t>4.Індивідуальні особливості мислення.</w:t>
            </w:r>
          </w:p>
          <w:p w:rsidR="00065575" w:rsidRPr="00065575" w:rsidRDefault="00065575" w:rsidP="00065575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065575">
              <w:rPr>
                <w:rStyle w:val="FontStyle12"/>
                <w:sz w:val="24"/>
                <w:szCs w:val="24"/>
                <w:lang w:val="uk-UA" w:eastAsia="uk-UA"/>
              </w:rPr>
              <w:t xml:space="preserve">5.Характеристика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особливостей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мислення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065575">
              <w:rPr>
                <w:rStyle w:val="FontStyle12"/>
                <w:sz w:val="24"/>
                <w:szCs w:val="24"/>
                <w:lang w:val="uk-UA" w:eastAsia="uk-UA"/>
              </w:rPr>
              <w:t>в</w:t>
            </w:r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065575">
              <w:rPr>
                <w:bCs/>
                <w:color w:val="222222"/>
                <w:lang w:val="uk-UA"/>
              </w:rPr>
              <w:t xml:space="preserve"> з ПРР</w:t>
            </w:r>
            <w:r w:rsidRPr="00065575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065575" w:rsidRPr="00065575" w:rsidRDefault="00065575" w:rsidP="00065575">
            <w:pPr>
              <w:spacing w:after="0" w:line="240" w:lineRule="auto"/>
              <w:ind w:right="141"/>
              <w:rPr>
                <w:rFonts w:ascii="Times New Roman" w:hAnsi="Times New Roman"/>
                <w:bCs/>
                <w:color w:val="222222"/>
                <w:sz w:val="24"/>
                <w:szCs w:val="24"/>
                <w:lang w:val="uk-UA"/>
              </w:rPr>
            </w:pPr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6. Шляхи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функції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мислення</w:t>
            </w:r>
            <w:proofErr w:type="spellEnd"/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065575">
              <w:rPr>
                <w:rStyle w:val="FontStyle12"/>
                <w:sz w:val="24"/>
                <w:szCs w:val="24"/>
                <w:lang w:val="uk-UA" w:eastAsia="uk-UA"/>
              </w:rPr>
              <w:t>в</w:t>
            </w:r>
            <w:r w:rsidRPr="00065575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5575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065575">
              <w:rPr>
                <w:rFonts w:ascii="Times New Roman" w:hAnsi="Times New Roman"/>
                <w:bCs/>
                <w:color w:val="222222"/>
                <w:sz w:val="24"/>
                <w:szCs w:val="24"/>
                <w:lang w:val="uk-UA"/>
              </w:rPr>
              <w:t xml:space="preserve"> з ПРР</w:t>
            </w:r>
          </w:p>
          <w:p w:rsidR="00B94DA8" w:rsidRPr="00B506F3" w:rsidRDefault="00065575" w:rsidP="00065575">
            <w:pPr>
              <w:pStyle w:val="1"/>
              <w:spacing w:before="0" w:beforeAutospacing="0" w:after="0" w:afterAutospacing="0"/>
              <w:ind w:right="14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>7. Підібрати методики дослідження функції мислення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985F34" w:rsidRPr="00F43001" w:rsidTr="00640CE9">
        <w:tc>
          <w:tcPr>
            <w:tcW w:w="1491" w:type="dxa"/>
          </w:tcPr>
          <w:p w:rsidR="00985F34" w:rsidRPr="00F43001" w:rsidRDefault="00985F34" w:rsidP="00985F3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985F34" w:rsidRPr="00F43001" w:rsidRDefault="00985F34" w:rsidP="00985F3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985F34" w:rsidRPr="00F43001" w:rsidRDefault="00985F34" w:rsidP="00985F3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985F34" w:rsidRPr="00065575" w:rsidRDefault="00985F34" w:rsidP="00985F34">
            <w:pPr>
              <w:pStyle w:val="1"/>
              <w:spacing w:before="0" w:beforeAutospacing="0" w:after="0" w:afterAutospacing="0"/>
              <w:ind w:right="14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985F34">
              <w:rPr>
                <w:sz w:val="24"/>
                <w:szCs w:val="24"/>
                <w:lang w:val="uk-UA"/>
              </w:rPr>
              <w:t>Тема 3</w:t>
            </w:r>
            <w:r>
              <w:rPr>
                <w:b w:val="0"/>
                <w:sz w:val="24"/>
                <w:szCs w:val="24"/>
                <w:lang w:val="uk-UA"/>
              </w:rPr>
              <w:t xml:space="preserve">. </w:t>
            </w:r>
            <w:r w:rsidRPr="00065575">
              <w:rPr>
                <w:b w:val="0"/>
                <w:bCs w:val="0"/>
                <w:sz w:val="24"/>
                <w:szCs w:val="24"/>
                <w:lang w:val="uk-UA"/>
              </w:rPr>
              <w:t xml:space="preserve">Психологічна характеристика функції мислення в </w:t>
            </w:r>
            <w:r w:rsidRPr="00065575">
              <w:rPr>
                <w:rStyle w:val="FontStyle12"/>
                <w:b w:val="0"/>
                <w:sz w:val="24"/>
                <w:szCs w:val="24"/>
                <w:lang w:val="uk-UA" w:eastAsia="uk-UA"/>
              </w:rPr>
              <w:t>дітей із порушенням розумового розвитку</w:t>
            </w:r>
            <w:r>
              <w:rPr>
                <w:rStyle w:val="FontStyle12"/>
                <w:b w:val="0"/>
                <w:sz w:val="24"/>
                <w:szCs w:val="24"/>
                <w:lang w:val="uk-UA" w:eastAsia="uk-UA"/>
              </w:rPr>
              <w:t xml:space="preserve"> та її корекція</w:t>
            </w:r>
          </w:p>
          <w:p w:rsidR="00985F34" w:rsidRDefault="00985F34" w:rsidP="00985F3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985F34" w:rsidRPr="00C5198F" w:rsidRDefault="00985F34" w:rsidP="00985F34">
            <w:pPr>
              <w:spacing w:after="0" w:line="240" w:lineRule="auto"/>
              <w:ind w:right="141"/>
              <w:rPr>
                <w:rStyle w:val="FontStyle12"/>
                <w:sz w:val="24"/>
                <w:szCs w:val="24"/>
                <w:lang w:val="uk-UA" w:eastAsia="uk-UA"/>
              </w:rPr>
            </w:pPr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>1.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мовлення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="00C5198F" w:rsidRPr="00C5198F">
              <w:rPr>
                <w:rStyle w:val="FontStyle12"/>
                <w:sz w:val="24"/>
                <w:szCs w:val="24"/>
                <w:lang w:val="uk-UA" w:eastAsia="uk-UA"/>
              </w:rPr>
              <w:t xml:space="preserve">в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 xml:space="preserve"> із ПРР</w:t>
            </w:r>
            <w:r w:rsidRPr="00C5198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985F34" w:rsidRPr="00C5198F" w:rsidRDefault="00985F34" w:rsidP="00985F34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 xml:space="preserve">2. </w:t>
            </w:r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Причини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порушення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мовлення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>із ПРР</w:t>
            </w:r>
          </w:p>
          <w:p w:rsidR="00985F34" w:rsidRPr="00C5198F" w:rsidRDefault="00985F34" w:rsidP="00985F34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C5198F">
              <w:rPr>
                <w:rStyle w:val="FontStyle12"/>
                <w:sz w:val="24"/>
                <w:szCs w:val="24"/>
                <w:lang w:val="uk-UA"/>
              </w:rPr>
              <w:t>3</w:t>
            </w:r>
            <w:r w:rsidRPr="00C5198F">
              <w:rPr>
                <w:rStyle w:val="FontStyle12"/>
                <w:sz w:val="24"/>
                <w:szCs w:val="24"/>
              </w:rPr>
              <w:t xml:space="preserve">.Характеристика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експресивного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 xml:space="preserve"> та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імпресивного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усного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мовлення</w:t>
            </w:r>
            <w:proofErr w:type="spellEnd"/>
            <w:r w:rsidRPr="00C5198F">
              <w:rPr>
                <w:rStyle w:val="FontStyle12"/>
                <w:sz w:val="24"/>
                <w:szCs w:val="24"/>
                <w:lang w:val="uk-UA"/>
              </w:rPr>
              <w:t xml:space="preserve"> в дітей із ПРР</w:t>
            </w:r>
            <w:r w:rsidRPr="00C5198F">
              <w:rPr>
                <w:rStyle w:val="FontStyle12"/>
                <w:sz w:val="24"/>
                <w:szCs w:val="24"/>
              </w:rPr>
              <w:t>.</w:t>
            </w:r>
          </w:p>
          <w:p w:rsidR="00985F34" w:rsidRPr="00C5198F" w:rsidRDefault="00985F34" w:rsidP="00985F34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C5198F">
              <w:rPr>
                <w:rStyle w:val="FontStyle12"/>
                <w:sz w:val="24"/>
                <w:szCs w:val="24"/>
                <w:lang w:val="uk-UA"/>
              </w:rPr>
              <w:t>4</w:t>
            </w:r>
            <w:r w:rsidRPr="00C5198F">
              <w:rPr>
                <w:rStyle w:val="FontStyle12"/>
                <w:sz w:val="24"/>
                <w:szCs w:val="24"/>
              </w:rPr>
              <w:t>.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Особливості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регулювальної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 xml:space="preserve"> </w:t>
            </w:r>
            <w:r w:rsidRPr="00C5198F">
              <w:rPr>
                <w:rStyle w:val="FontStyle12"/>
                <w:sz w:val="24"/>
                <w:szCs w:val="24"/>
                <w:lang w:val="uk-UA"/>
              </w:rPr>
              <w:t xml:space="preserve">та інших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функці</w:t>
            </w:r>
            <w:proofErr w:type="spellEnd"/>
            <w:r w:rsidRPr="00C5198F">
              <w:rPr>
                <w:rStyle w:val="FontStyle12"/>
                <w:sz w:val="24"/>
                <w:szCs w:val="24"/>
                <w:lang w:val="uk-UA"/>
              </w:rPr>
              <w:t>й</w:t>
            </w:r>
            <w:r w:rsidRPr="00C5198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мовлення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>.</w:t>
            </w:r>
          </w:p>
          <w:p w:rsidR="00985F34" w:rsidRPr="00C5198F" w:rsidRDefault="00985F34" w:rsidP="00985F34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val="uk-UA"/>
              </w:rPr>
            </w:pPr>
            <w:r w:rsidRPr="00C5198F">
              <w:rPr>
                <w:rStyle w:val="FontStyle12"/>
                <w:sz w:val="24"/>
                <w:szCs w:val="24"/>
                <w:lang w:val="uk-UA"/>
              </w:rPr>
              <w:t>5</w:t>
            </w:r>
            <w:r w:rsidRPr="00C5198F">
              <w:rPr>
                <w:rStyle w:val="FontStyle12"/>
                <w:sz w:val="24"/>
                <w:szCs w:val="24"/>
              </w:rPr>
              <w:t xml:space="preserve">. Характеристика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писемного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мовлення</w:t>
            </w:r>
            <w:proofErr w:type="spellEnd"/>
            <w:r w:rsidR="00C5198F" w:rsidRPr="00C5198F">
              <w:rPr>
                <w:rStyle w:val="FontStyle12"/>
                <w:sz w:val="24"/>
                <w:szCs w:val="24"/>
                <w:lang w:val="uk-UA"/>
              </w:rPr>
              <w:t xml:space="preserve"> </w:t>
            </w:r>
            <w:r w:rsidR="00C5198F" w:rsidRPr="00C5198F">
              <w:rPr>
                <w:rStyle w:val="FontStyle12"/>
                <w:sz w:val="24"/>
                <w:szCs w:val="24"/>
                <w:lang w:val="uk-UA" w:eastAsia="uk-UA"/>
              </w:rPr>
              <w:t xml:space="preserve">в </w:t>
            </w:r>
            <w:proofErr w:type="spellStart"/>
            <w:r w:rsidR="00C5198F" w:rsidRPr="00C5198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="00C5198F" w:rsidRPr="00C5198F">
              <w:rPr>
                <w:rStyle w:val="FontStyle12"/>
                <w:sz w:val="24"/>
                <w:szCs w:val="24"/>
                <w:lang w:val="uk-UA" w:eastAsia="uk-UA"/>
              </w:rPr>
              <w:t xml:space="preserve"> із ПРР</w:t>
            </w:r>
            <w:r w:rsidRPr="00C5198F">
              <w:rPr>
                <w:rStyle w:val="FontStyle12"/>
                <w:sz w:val="24"/>
                <w:szCs w:val="24"/>
              </w:rPr>
              <w:t>.</w:t>
            </w:r>
          </w:p>
          <w:p w:rsidR="00985F34" w:rsidRDefault="00985F34" w:rsidP="00C5198F">
            <w:pPr>
              <w:pStyle w:val="Style4"/>
              <w:widowControl/>
              <w:spacing w:line="240" w:lineRule="auto"/>
              <w:ind w:firstLine="0"/>
              <w:jc w:val="both"/>
              <w:rPr>
                <w:b/>
                <w:lang w:val="uk-UA"/>
              </w:rPr>
            </w:pPr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6.Шляхи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мовлення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="00C5198F" w:rsidRPr="00C5198F">
              <w:rPr>
                <w:rStyle w:val="FontStyle12"/>
                <w:sz w:val="24"/>
                <w:szCs w:val="24"/>
                <w:lang w:val="uk-UA" w:eastAsia="uk-UA"/>
              </w:rPr>
              <w:t xml:space="preserve">в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 xml:space="preserve"> із ПРР</w:t>
            </w:r>
            <w:r w:rsidRPr="00C5198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dxa"/>
          </w:tcPr>
          <w:p w:rsidR="00985F34" w:rsidRPr="00F43001" w:rsidRDefault="00985F34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985F34" w:rsidRPr="00F43001" w:rsidTr="00640CE9">
        <w:tc>
          <w:tcPr>
            <w:tcW w:w="1491" w:type="dxa"/>
          </w:tcPr>
          <w:p w:rsidR="00985F34" w:rsidRPr="00F43001" w:rsidRDefault="00985F34" w:rsidP="00985F3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985F34" w:rsidRPr="00F43001" w:rsidRDefault="00985F34" w:rsidP="00985F3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985F34" w:rsidRPr="00F43001" w:rsidRDefault="00985F34" w:rsidP="00985F3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6697" w:type="dxa"/>
          </w:tcPr>
          <w:p w:rsidR="00C5198F" w:rsidRPr="00065575" w:rsidRDefault="00985F34" w:rsidP="00C5198F">
            <w:pPr>
              <w:pStyle w:val="1"/>
              <w:spacing w:before="0" w:beforeAutospacing="0" w:after="0" w:afterAutospacing="0"/>
              <w:ind w:right="141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985F34">
              <w:rPr>
                <w:sz w:val="24"/>
                <w:szCs w:val="24"/>
                <w:lang w:val="uk-UA"/>
              </w:rPr>
              <w:t>Тема 4</w:t>
            </w:r>
            <w:r>
              <w:rPr>
                <w:b w:val="0"/>
                <w:sz w:val="24"/>
                <w:szCs w:val="24"/>
                <w:lang w:val="uk-UA"/>
              </w:rPr>
              <w:t xml:space="preserve">. </w:t>
            </w:r>
            <w:r w:rsidR="00C5198F" w:rsidRPr="00065575">
              <w:rPr>
                <w:b w:val="0"/>
                <w:bCs w:val="0"/>
                <w:sz w:val="24"/>
                <w:szCs w:val="24"/>
                <w:lang w:val="uk-UA"/>
              </w:rPr>
              <w:t xml:space="preserve">Психологічна характеристика функції мислення в </w:t>
            </w:r>
            <w:r w:rsidR="00C5198F" w:rsidRPr="00065575">
              <w:rPr>
                <w:rStyle w:val="FontStyle12"/>
                <w:b w:val="0"/>
                <w:sz w:val="24"/>
                <w:szCs w:val="24"/>
                <w:lang w:val="uk-UA" w:eastAsia="uk-UA"/>
              </w:rPr>
              <w:t>дітей із порушенням розумового розвитку</w:t>
            </w:r>
            <w:r w:rsidR="00C5198F">
              <w:rPr>
                <w:rStyle w:val="FontStyle12"/>
                <w:b w:val="0"/>
                <w:sz w:val="24"/>
                <w:szCs w:val="24"/>
                <w:lang w:val="uk-UA" w:eastAsia="uk-UA"/>
              </w:rPr>
              <w:t xml:space="preserve"> та її корекція</w:t>
            </w:r>
          </w:p>
          <w:p w:rsidR="00C5198F" w:rsidRDefault="00C5198F" w:rsidP="00C5198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C5198F" w:rsidRPr="00C5198F" w:rsidRDefault="00C5198F" w:rsidP="00C5198F">
            <w:pPr>
              <w:spacing w:after="0" w:line="240" w:lineRule="auto"/>
              <w:ind w:right="141"/>
              <w:rPr>
                <w:rStyle w:val="FontStyle12"/>
                <w:sz w:val="24"/>
                <w:szCs w:val="24"/>
                <w:lang w:val="uk-UA" w:eastAsia="uk-UA"/>
              </w:rPr>
            </w:pPr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>1.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мовлення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 xml:space="preserve">в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 xml:space="preserve"> із ПРР</w:t>
            </w:r>
            <w:r w:rsidRPr="00C5198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C5198F" w:rsidRPr="00C5198F" w:rsidRDefault="00C5198F" w:rsidP="00C5198F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 xml:space="preserve">2. </w:t>
            </w:r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Причини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порушення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мовлення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>із ПРР</w:t>
            </w:r>
          </w:p>
          <w:p w:rsidR="00C5198F" w:rsidRPr="00C5198F" w:rsidRDefault="00C5198F" w:rsidP="00C5198F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C5198F">
              <w:rPr>
                <w:rStyle w:val="FontStyle12"/>
                <w:sz w:val="24"/>
                <w:szCs w:val="24"/>
                <w:lang w:val="uk-UA"/>
              </w:rPr>
              <w:t>3</w:t>
            </w:r>
            <w:r w:rsidRPr="00C5198F">
              <w:rPr>
                <w:rStyle w:val="FontStyle12"/>
                <w:sz w:val="24"/>
                <w:szCs w:val="24"/>
              </w:rPr>
              <w:t xml:space="preserve">.Характеристика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експресивного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 xml:space="preserve"> та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імпресивного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усного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мовлення</w:t>
            </w:r>
            <w:proofErr w:type="spellEnd"/>
            <w:r w:rsidRPr="00C5198F">
              <w:rPr>
                <w:rStyle w:val="FontStyle12"/>
                <w:sz w:val="24"/>
                <w:szCs w:val="24"/>
                <w:lang w:val="uk-UA"/>
              </w:rPr>
              <w:t xml:space="preserve"> в дітей із ПРР</w:t>
            </w:r>
            <w:r w:rsidRPr="00C5198F">
              <w:rPr>
                <w:rStyle w:val="FontStyle12"/>
                <w:sz w:val="24"/>
                <w:szCs w:val="24"/>
              </w:rPr>
              <w:t>.</w:t>
            </w:r>
          </w:p>
          <w:p w:rsidR="00C5198F" w:rsidRPr="00C5198F" w:rsidRDefault="00C5198F" w:rsidP="00C5198F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C5198F">
              <w:rPr>
                <w:rStyle w:val="FontStyle12"/>
                <w:sz w:val="24"/>
                <w:szCs w:val="24"/>
                <w:lang w:val="uk-UA"/>
              </w:rPr>
              <w:t>4</w:t>
            </w:r>
            <w:r w:rsidRPr="00C5198F">
              <w:rPr>
                <w:rStyle w:val="FontStyle12"/>
                <w:sz w:val="24"/>
                <w:szCs w:val="24"/>
              </w:rPr>
              <w:t>.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Особливості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регулювальної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 xml:space="preserve"> </w:t>
            </w:r>
            <w:r w:rsidRPr="00C5198F">
              <w:rPr>
                <w:rStyle w:val="FontStyle12"/>
                <w:sz w:val="24"/>
                <w:szCs w:val="24"/>
                <w:lang w:val="uk-UA"/>
              </w:rPr>
              <w:t xml:space="preserve">та інших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функці</w:t>
            </w:r>
            <w:proofErr w:type="spellEnd"/>
            <w:r w:rsidRPr="00C5198F">
              <w:rPr>
                <w:rStyle w:val="FontStyle12"/>
                <w:sz w:val="24"/>
                <w:szCs w:val="24"/>
                <w:lang w:val="uk-UA"/>
              </w:rPr>
              <w:t>й</w:t>
            </w:r>
            <w:r w:rsidRPr="00C5198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мовлення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>.</w:t>
            </w:r>
          </w:p>
          <w:p w:rsidR="00C5198F" w:rsidRPr="00C5198F" w:rsidRDefault="00C5198F" w:rsidP="00C5198F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C5198F">
              <w:rPr>
                <w:rStyle w:val="FontStyle12"/>
                <w:sz w:val="24"/>
                <w:szCs w:val="24"/>
                <w:lang w:val="uk-UA"/>
              </w:rPr>
              <w:t>5</w:t>
            </w:r>
            <w:r w:rsidRPr="00C5198F">
              <w:rPr>
                <w:rStyle w:val="FontStyle12"/>
                <w:sz w:val="24"/>
                <w:szCs w:val="24"/>
              </w:rPr>
              <w:t xml:space="preserve">. Характеристика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писемного</w:t>
            </w:r>
            <w:proofErr w:type="spellEnd"/>
            <w:r w:rsidRPr="00C5198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</w:rPr>
              <w:t>мовлення</w:t>
            </w:r>
            <w:proofErr w:type="spellEnd"/>
            <w:r w:rsidRPr="00C5198F">
              <w:rPr>
                <w:rStyle w:val="FontStyle12"/>
                <w:sz w:val="24"/>
                <w:szCs w:val="24"/>
                <w:lang w:val="uk-UA"/>
              </w:rPr>
              <w:t xml:space="preserve"> </w:t>
            </w:r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 xml:space="preserve">в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 xml:space="preserve"> із ПРР</w:t>
            </w:r>
            <w:r w:rsidRPr="00C5198F">
              <w:rPr>
                <w:rStyle w:val="FontStyle12"/>
                <w:sz w:val="24"/>
                <w:szCs w:val="24"/>
              </w:rPr>
              <w:t>.</w:t>
            </w:r>
          </w:p>
          <w:p w:rsidR="00985F34" w:rsidRDefault="00C5198F" w:rsidP="00C5198F">
            <w:pPr>
              <w:pStyle w:val="1"/>
              <w:spacing w:before="0" w:beforeAutospacing="0" w:after="0" w:afterAutospacing="0"/>
              <w:ind w:right="141"/>
              <w:rPr>
                <w:rStyle w:val="FontStyle12"/>
                <w:b w:val="0"/>
                <w:sz w:val="24"/>
                <w:szCs w:val="24"/>
                <w:lang w:val="uk-UA" w:eastAsia="uk-UA"/>
              </w:rPr>
            </w:pPr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6.Шляхи </w:t>
            </w:r>
            <w:proofErr w:type="spellStart"/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>корекції</w:t>
            </w:r>
            <w:proofErr w:type="spellEnd"/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>мовлення</w:t>
            </w:r>
            <w:proofErr w:type="spellEnd"/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r w:rsidRPr="00C5198F">
              <w:rPr>
                <w:rStyle w:val="FontStyle12"/>
                <w:b w:val="0"/>
                <w:sz w:val="24"/>
                <w:szCs w:val="24"/>
                <w:lang w:val="uk-UA" w:eastAsia="uk-UA"/>
              </w:rPr>
              <w:t xml:space="preserve">в </w:t>
            </w:r>
            <w:proofErr w:type="spellStart"/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>дітей</w:t>
            </w:r>
            <w:proofErr w:type="spellEnd"/>
            <w:r w:rsidRPr="00C5198F">
              <w:rPr>
                <w:rStyle w:val="FontStyle12"/>
                <w:b w:val="0"/>
                <w:sz w:val="24"/>
                <w:szCs w:val="24"/>
                <w:lang w:val="uk-UA" w:eastAsia="uk-UA"/>
              </w:rPr>
              <w:t xml:space="preserve"> із ПРР</w:t>
            </w:r>
            <w:r>
              <w:rPr>
                <w:rStyle w:val="FontStyle12"/>
                <w:b w:val="0"/>
                <w:sz w:val="24"/>
                <w:szCs w:val="24"/>
                <w:lang w:val="uk-UA" w:eastAsia="uk-UA"/>
              </w:rPr>
              <w:t>.</w:t>
            </w:r>
          </w:p>
          <w:p w:rsidR="00C5198F" w:rsidRDefault="00C5198F" w:rsidP="00C5198F">
            <w:pPr>
              <w:pStyle w:val="1"/>
              <w:spacing w:before="0" w:beforeAutospacing="0" w:after="0" w:afterAutospacing="0"/>
              <w:ind w:right="141"/>
              <w:rPr>
                <w:rStyle w:val="FontStyle12"/>
                <w:b w:val="0"/>
                <w:sz w:val="24"/>
                <w:szCs w:val="24"/>
                <w:lang w:val="uk-UA" w:eastAsia="uk-UA"/>
              </w:rPr>
            </w:pPr>
            <w:r w:rsidRPr="00C5198F">
              <w:rPr>
                <w:rStyle w:val="FontStyle12"/>
                <w:b w:val="0"/>
                <w:sz w:val="24"/>
                <w:szCs w:val="24"/>
                <w:lang w:val="uk-UA" w:eastAsia="uk-UA"/>
              </w:rPr>
              <w:lastRenderedPageBreak/>
              <w:t>7. Особливості мовлення окремих категорій дітей з ПРР.</w:t>
            </w:r>
          </w:p>
          <w:p w:rsidR="00C5198F" w:rsidRPr="00C5198F" w:rsidRDefault="00C5198F" w:rsidP="00C5198F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 w:rsidRPr="00C5198F">
              <w:rPr>
                <w:rStyle w:val="FontStyle12"/>
                <w:b w:val="0"/>
                <w:sz w:val="24"/>
                <w:szCs w:val="24"/>
                <w:lang w:val="uk-UA" w:eastAsia="uk-UA"/>
              </w:rPr>
              <w:t>8. Скласти методики дослідження мовлення в дітей з ПРР.</w:t>
            </w:r>
          </w:p>
        </w:tc>
        <w:tc>
          <w:tcPr>
            <w:tcW w:w="1418" w:type="dxa"/>
          </w:tcPr>
          <w:p w:rsidR="00985F34" w:rsidRPr="00F43001" w:rsidRDefault="00C5198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C519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2 год.</w:t>
            </w:r>
          </w:p>
        </w:tc>
        <w:tc>
          <w:tcPr>
            <w:tcW w:w="6697" w:type="dxa"/>
          </w:tcPr>
          <w:p w:rsidR="00B94DA8" w:rsidRPr="00F43001" w:rsidRDefault="00C5198F" w:rsidP="00C5198F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5.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519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Психологічна характеристика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уваги</w:t>
            </w:r>
            <w:r w:rsidRPr="00C519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 </w:t>
            </w:r>
            <w:r w:rsidRPr="00C5198F">
              <w:rPr>
                <w:rStyle w:val="FontStyle12"/>
                <w:sz w:val="24"/>
                <w:szCs w:val="24"/>
                <w:lang w:val="uk-UA" w:eastAsia="uk-UA"/>
              </w:rPr>
              <w:t>дітей із порушенням розумового розвитку та її корекція</w:t>
            </w:r>
            <w:r w:rsidR="00B94DA8" w:rsidRPr="00C5198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C5198F" w:rsidRPr="00C5198F" w:rsidRDefault="00C5198F" w:rsidP="00C5198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1.Поняття про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увагу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. </w:t>
            </w:r>
          </w:p>
          <w:p w:rsidR="00C5198F" w:rsidRPr="00C5198F" w:rsidRDefault="00C5198F" w:rsidP="00C5198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98F">
              <w:rPr>
                <w:rStyle w:val="FontStyle12"/>
                <w:sz w:val="24"/>
                <w:szCs w:val="24"/>
                <w:lang w:eastAsia="uk-UA"/>
              </w:rPr>
              <w:t>2.</w:t>
            </w:r>
            <w:proofErr w:type="gramStart"/>
            <w:r w:rsidRPr="00C5198F">
              <w:rPr>
                <w:rStyle w:val="FontStyle12"/>
                <w:sz w:val="24"/>
                <w:szCs w:val="24"/>
                <w:lang w:eastAsia="uk-UA"/>
              </w:rPr>
              <w:t>Р</w:t>
            </w:r>
            <w:proofErr w:type="gram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ізновиди і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форми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уваги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C5198F" w:rsidRPr="00C5198F" w:rsidRDefault="00C5198F" w:rsidP="00C5198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3.Властивості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уваги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C5198F" w:rsidRPr="00C5198F" w:rsidRDefault="00C5198F" w:rsidP="00C5198F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C5198F">
              <w:rPr>
                <w:rStyle w:val="FontStyle12"/>
                <w:sz w:val="24"/>
                <w:szCs w:val="24"/>
                <w:lang w:eastAsia="uk-UA"/>
              </w:rPr>
              <w:t>4.Хар</w:t>
            </w:r>
            <w:r>
              <w:rPr>
                <w:rStyle w:val="FontStyle12"/>
                <w:sz w:val="24"/>
                <w:szCs w:val="24"/>
                <w:lang w:eastAsia="uk-UA"/>
              </w:rPr>
              <w:t xml:space="preserve">актеристика </w:t>
            </w:r>
            <w:proofErr w:type="spellStart"/>
            <w:r>
              <w:rPr>
                <w:rStyle w:val="FontStyle12"/>
                <w:sz w:val="24"/>
                <w:szCs w:val="24"/>
                <w:lang w:eastAsia="uk-UA"/>
              </w:rPr>
              <w:t>особливостей</w:t>
            </w:r>
            <w:proofErr w:type="spellEnd"/>
            <w:r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FontStyle12"/>
                <w:sz w:val="24"/>
                <w:szCs w:val="24"/>
                <w:lang w:eastAsia="uk-UA"/>
              </w:rPr>
              <w:t>уваги</w:t>
            </w:r>
            <w:proofErr w:type="spellEnd"/>
            <w:r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в</w:t>
            </w:r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із ПРР.</w:t>
            </w:r>
          </w:p>
          <w:p w:rsidR="00B94DA8" w:rsidRPr="00C5198F" w:rsidRDefault="00C5198F" w:rsidP="00C5198F">
            <w:pPr>
              <w:pStyle w:val="Style1"/>
              <w:widowControl/>
              <w:jc w:val="both"/>
              <w:rPr>
                <w:b/>
              </w:rPr>
            </w:pPr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5. Шляхи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функції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уваги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в</w:t>
            </w:r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із ПРР</w:t>
            </w:r>
            <w:r w:rsidRPr="00C5198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C519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2 год.</w:t>
            </w:r>
          </w:p>
        </w:tc>
        <w:tc>
          <w:tcPr>
            <w:tcW w:w="6697" w:type="dxa"/>
          </w:tcPr>
          <w:p w:rsidR="00C5198F" w:rsidRPr="00F43001" w:rsidRDefault="00C515C2" w:rsidP="00C5198F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6</w:t>
            </w:r>
            <w:r w:rsidR="00C519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C5198F"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5198F" w:rsidRPr="00C519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Психологічна характеристика </w:t>
            </w:r>
            <w:r w:rsidR="00C519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уваги</w:t>
            </w:r>
            <w:r w:rsidR="00C5198F" w:rsidRPr="00C519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 </w:t>
            </w:r>
            <w:r w:rsidR="00C5198F" w:rsidRPr="00C5198F">
              <w:rPr>
                <w:rStyle w:val="FontStyle12"/>
                <w:sz w:val="24"/>
                <w:szCs w:val="24"/>
                <w:lang w:val="uk-UA" w:eastAsia="uk-UA"/>
              </w:rPr>
              <w:t>дітей із порушенням розумового розвитку та її корекція</w:t>
            </w:r>
            <w:r w:rsidR="00C5198F" w:rsidRPr="00C5198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5198F" w:rsidRPr="00F43001" w:rsidRDefault="00C5198F" w:rsidP="00C5198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C5198F" w:rsidRPr="00C5198F" w:rsidRDefault="00C5198F" w:rsidP="00C5198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1.Поняття про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увагу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. </w:t>
            </w:r>
          </w:p>
          <w:p w:rsidR="00C5198F" w:rsidRPr="00C5198F" w:rsidRDefault="00C5198F" w:rsidP="00C5198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98F">
              <w:rPr>
                <w:rStyle w:val="FontStyle12"/>
                <w:sz w:val="24"/>
                <w:szCs w:val="24"/>
                <w:lang w:eastAsia="uk-UA"/>
              </w:rPr>
              <w:t>2.</w:t>
            </w:r>
            <w:proofErr w:type="gramStart"/>
            <w:r w:rsidRPr="00C5198F">
              <w:rPr>
                <w:rStyle w:val="FontStyle12"/>
                <w:sz w:val="24"/>
                <w:szCs w:val="24"/>
                <w:lang w:eastAsia="uk-UA"/>
              </w:rPr>
              <w:t>Р</w:t>
            </w:r>
            <w:proofErr w:type="gram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ізновиди і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форми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уваги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C5198F" w:rsidRPr="00C5198F" w:rsidRDefault="00C5198F" w:rsidP="00C5198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3.Властивості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уваги</w:t>
            </w:r>
            <w:proofErr w:type="spellEnd"/>
            <w:r w:rsidRPr="00C5198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C5198F" w:rsidRPr="00C5198F" w:rsidRDefault="00C5198F" w:rsidP="00C5198F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C5198F">
              <w:rPr>
                <w:rStyle w:val="FontStyle12"/>
                <w:sz w:val="24"/>
                <w:szCs w:val="24"/>
                <w:lang w:eastAsia="uk-UA"/>
              </w:rPr>
              <w:t>4.Хар</w:t>
            </w:r>
            <w:r>
              <w:rPr>
                <w:rStyle w:val="FontStyle12"/>
                <w:sz w:val="24"/>
                <w:szCs w:val="24"/>
                <w:lang w:eastAsia="uk-UA"/>
              </w:rPr>
              <w:t xml:space="preserve">актеристика </w:t>
            </w:r>
            <w:proofErr w:type="spellStart"/>
            <w:r>
              <w:rPr>
                <w:rStyle w:val="FontStyle12"/>
                <w:sz w:val="24"/>
                <w:szCs w:val="24"/>
                <w:lang w:eastAsia="uk-UA"/>
              </w:rPr>
              <w:t>особливостей</w:t>
            </w:r>
            <w:proofErr w:type="spellEnd"/>
            <w:r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FontStyle12"/>
                <w:sz w:val="24"/>
                <w:szCs w:val="24"/>
                <w:lang w:eastAsia="uk-UA"/>
              </w:rPr>
              <w:t>уваги</w:t>
            </w:r>
            <w:proofErr w:type="spellEnd"/>
            <w:r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в</w:t>
            </w:r>
            <w:r w:rsidRPr="00C5198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із ПРР.</w:t>
            </w:r>
          </w:p>
          <w:p w:rsidR="00B94DA8" w:rsidRPr="00C5198F" w:rsidRDefault="00C5198F" w:rsidP="00432D1F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5. Шляхи </w:t>
            </w:r>
            <w:proofErr w:type="spellStart"/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>корекції</w:t>
            </w:r>
            <w:proofErr w:type="spellEnd"/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>уваги</w:t>
            </w:r>
            <w:proofErr w:type="spellEnd"/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r w:rsidRPr="00C5198F">
              <w:rPr>
                <w:rStyle w:val="FontStyle12"/>
                <w:b w:val="0"/>
                <w:sz w:val="24"/>
                <w:szCs w:val="24"/>
                <w:lang w:val="uk-UA" w:eastAsia="uk-UA"/>
              </w:rPr>
              <w:t>в</w:t>
            </w:r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>дітей</w:t>
            </w:r>
            <w:proofErr w:type="spellEnd"/>
            <w:r w:rsidRPr="00C5198F">
              <w:rPr>
                <w:rStyle w:val="FontStyle12"/>
                <w:b w:val="0"/>
                <w:sz w:val="24"/>
                <w:szCs w:val="24"/>
                <w:lang w:val="uk-UA" w:eastAsia="uk-UA"/>
              </w:rPr>
              <w:t xml:space="preserve"> із ПРР</w:t>
            </w:r>
            <w:r w:rsidRPr="00C5198F">
              <w:rPr>
                <w:rStyle w:val="FontStyle12"/>
                <w:b w:val="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432D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6697" w:type="dxa"/>
          </w:tcPr>
          <w:p w:rsidR="00B94DA8" w:rsidRPr="00432D1F" w:rsidRDefault="00C515C2" w:rsidP="00F43001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Тема 7</w:t>
            </w:r>
            <w:r w:rsidR="00432D1F">
              <w:rPr>
                <w:sz w:val="24"/>
                <w:szCs w:val="24"/>
                <w:lang w:val="uk-UA"/>
              </w:rPr>
              <w:t>.</w:t>
            </w:r>
            <w:r w:rsidR="00B94DA8" w:rsidRPr="00B506F3">
              <w:rPr>
                <w:sz w:val="24"/>
                <w:szCs w:val="24"/>
                <w:lang w:val="uk-UA"/>
              </w:rPr>
              <w:t xml:space="preserve"> </w:t>
            </w:r>
            <w:r w:rsidR="00432D1F" w:rsidRPr="00432D1F">
              <w:rPr>
                <w:b w:val="0"/>
                <w:bCs w:val="0"/>
                <w:sz w:val="24"/>
                <w:szCs w:val="24"/>
                <w:lang w:val="uk-UA"/>
              </w:rPr>
              <w:t xml:space="preserve">Психологічна характеристика </w:t>
            </w:r>
            <w:r w:rsidR="00432D1F">
              <w:rPr>
                <w:b w:val="0"/>
                <w:bCs w:val="0"/>
                <w:sz w:val="24"/>
                <w:szCs w:val="24"/>
                <w:lang w:val="uk-UA"/>
              </w:rPr>
              <w:t xml:space="preserve">емоційно-вольової сфери </w:t>
            </w:r>
            <w:r w:rsidR="00432D1F" w:rsidRPr="00432D1F">
              <w:rPr>
                <w:b w:val="0"/>
                <w:bCs w:val="0"/>
                <w:sz w:val="24"/>
                <w:szCs w:val="24"/>
                <w:lang w:val="uk-UA"/>
              </w:rPr>
              <w:t xml:space="preserve">в </w:t>
            </w:r>
            <w:r w:rsidR="00432D1F" w:rsidRPr="00432D1F">
              <w:rPr>
                <w:rStyle w:val="FontStyle12"/>
                <w:b w:val="0"/>
                <w:sz w:val="24"/>
                <w:szCs w:val="24"/>
                <w:lang w:val="uk-UA" w:eastAsia="uk-UA"/>
              </w:rPr>
              <w:t>дітей із порушенням розумового розвитку та її корекція</w:t>
            </w:r>
            <w:r w:rsidR="00B94DA8" w:rsidRPr="00432D1F">
              <w:rPr>
                <w:b w:val="0"/>
                <w:sz w:val="24"/>
                <w:szCs w:val="24"/>
                <w:lang w:val="uk-UA"/>
              </w:rPr>
              <w:t>.</w:t>
            </w:r>
          </w:p>
          <w:p w:rsidR="00B94DA8" w:rsidRPr="00F43001" w:rsidRDefault="00B94DA8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432D1F" w:rsidRPr="00432D1F" w:rsidRDefault="00432D1F" w:rsidP="00432D1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32D1F">
              <w:rPr>
                <w:rStyle w:val="FontStyle12"/>
                <w:sz w:val="24"/>
                <w:szCs w:val="24"/>
                <w:lang w:val="uk-UA" w:eastAsia="uk-UA"/>
              </w:rPr>
              <w:t>1.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Поняття</w:t>
            </w:r>
            <w:r w:rsidRPr="00432D1F">
              <w:rPr>
                <w:rStyle w:val="FontStyle12"/>
                <w:sz w:val="24"/>
                <w:szCs w:val="24"/>
                <w:lang w:val="uk-UA" w:eastAsia="uk-UA"/>
              </w:rPr>
              <w:t xml:space="preserve"> емоці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ї</w:t>
            </w:r>
            <w:r w:rsidRPr="00432D1F">
              <w:rPr>
                <w:rStyle w:val="FontStyle12"/>
                <w:sz w:val="24"/>
                <w:szCs w:val="24"/>
                <w:lang w:val="uk-UA" w:eastAsia="uk-UA"/>
              </w:rPr>
              <w:t xml:space="preserve"> і почуттів, їх різниц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я</w:t>
            </w:r>
            <w:r w:rsidRPr="00432D1F">
              <w:rPr>
                <w:rStyle w:val="FontStyle12"/>
                <w:sz w:val="24"/>
                <w:szCs w:val="24"/>
                <w:lang w:val="uk-UA" w:eastAsia="uk-UA"/>
              </w:rPr>
              <w:t>.</w:t>
            </w:r>
          </w:p>
          <w:p w:rsidR="00432D1F" w:rsidRPr="00432D1F" w:rsidRDefault="00432D1F" w:rsidP="00432D1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>2.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В</w:t>
            </w:r>
            <w:proofErr w:type="spellStart"/>
            <w:r>
              <w:rPr>
                <w:rStyle w:val="FontStyle12"/>
                <w:sz w:val="24"/>
                <w:szCs w:val="24"/>
                <w:lang w:eastAsia="uk-UA"/>
              </w:rPr>
              <w:t>ищ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>і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почуттів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432D1F">
              <w:rPr>
                <w:rStyle w:val="FontStyle12"/>
                <w:sz w:val="24"/>
                <w:szCs w:val="24"/>
                <w:lang w:eastAsia="uk-UA"/>
              </w:rPr>
              <w:t>в</w:t>
            </w:r>
            <w:proofErr w:type="gram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структурі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емоційної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форми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432D1F" w:rsidRPr="00432D1F" w:rsidRDefault="00432D1F" w:rsidP="00432D1F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3.Характеристика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особливостей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емоційної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сфери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432D1F" w:rsidRPr="00432D1F" w:rsidRDefault="00432D1F" w:rsidP="00432D1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4. Шляхи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емоційної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сфери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432D1F" w:rsidRPr="00432D1F" w:rsidRDefault="00432D1F" w:rsidP="00432D1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5.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Поняття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про волю.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Основні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якості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волі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432D1F" w:rsidRPr="00432D1F" w:rsidRDefault="00432D1F" w:rsidP="00432D1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6.Безвілля,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його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причини та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корекція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432D1F" w:rsidRPr="00432D1F" w:rsidRDefault="00432D1F" w:rsidP="00432D1F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7.Характеристика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особливостей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вольової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сфери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в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B94DA8" w:rsidRPr="00432D1F" w:rsidRDefault="00432D1F" w:rsidP="00432D1F">
            <w:pPr>
              <w:pStyle w:val="Style1"/>
              <w:widowControl/>
              <w:jc w:val="both"/>
              <w:rPr>
                <w:b/>
                <w:lang w:val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8. Шляхи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вольової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сфери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в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з ПРР.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432D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6697" w:type="dxa"/>
          </w:tcPr>
          <w:p w:rsidR="00432D1F" w:rsidRPr="00432D1F" w:rsidRDefault="00B94DA8" w:rsidP="00432D1F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 w:rsidRPr="00B506F3">
              <w:rPr>
                <w:sz w:val="24"/>
                <w:szCs w:val="24"/>
                <w:lang w:val="uk-UA"/>
              </w:rPr>
              <w:t xml:space="preserve">Тема </w:t>
            </w:r>
            <w:r w:rsidR="00C515C2">
              <w:rPr>
                <w:sz w:val="24"/>
                <w:szCs w:val="24"/>
                <w:lang w:val="uk-UA"/>
              </w:rPr>
              <w:t>8.</w:t>
            </w:r>
            <w:r w:rsidRPr="00B506F3">
              <w:rPr>
                <w:sz w:val="24"/>
                <w:szCs w:val="24"/>
                <w:lang w:val="uk-UA"/>
              </w:rPr>
              <w:t xml:space="preserve"> </w:t>
            </w:r>
            <w:r w:rsidR="00432D1F" w:rsidRPr="00432D1F">
              <w:rPr>
                <w:b w:val="0"/>
                <w:bCs w:val="0"/>
                <w:sz w:val="24"/>
                <w:szCs w:val="24"/>
                <w:lang w:val="uk-UA"/>
              </w:rPr>
              <w:t xml:space="preserve">Психологічна характеристика </w:t>
            </w:r>
            <w:r w:rsidR="00432D1F">
              <w:rPr>
                <w:b w:val="0"/>
                <w:bCs w:val="0"/>
                <w:sz w:val="24"/>
                <w:szCs w:val="24"/>
                <w:lang w:val="uk-UA"/>
              </w:rPr>
              <w:t xml:space="preserve">емоційно-вольової сфери </w:t>
            </w:r>
            <w:r w:rsidR="00432D1F" w:rsidRPr="00432D1F">
              <w:rPr>
                <w:b w:val="0"/>
                <w:bCs w:val="0"/>
                <w:sz w:val="24"/>
                <w:szCs w:val="24"/>
                <w:lang w:val="uk-UA"/>
              </w:rPr>
              <w:t xml:space="preserve">в </w:t>
            </w:r>
            <w:r w:rsidR="00432D1F" w:rsidRPr="00432D1F">
              <w:rPr>
                <w:rStyle w:val="FontStyle12"/>
                <w:b w:val="0"/>
                <w:sz w:val="24"/>
                <w:szCs w:val="24"/>
                <w:lang w:val="uk-UA" w:eastAsia="uk-UA"/>
              </w:rPr>
              <w:t>дітей із порушенням розумового розвитку та її корекція</w:t>
            </w:r>
            <w:r w:rsidR="00432D1F" w:rsidRPr="00432D1F">
              <w:rPr>
                <w:b w:val="0"/>
                <w:sz w:val="24"/>
                <w:szCs w:val="24"/>
                <w:lang w:val="uk-UA"/>
              </w:rPr>
              <w:t>.</w:t>
            </w:r>
          </w:p>
          <w:p w:rsidR="00432D1F" w:rsidRPr="00F43001" w:rsidRDefault="00432D1F" w:rsidP="00432D1F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432D1F" w:rsidRPr="00432D1F" w:rsidRDefault="00432D1F" w:rsidP="00432D1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32D1F">
              <w:rPr>
                <w:rStyle w:val="FontStyle12"/>
                <w:sz w:val="24"/>
                <w:szCs w:val="24"/>
                <w:lang w:val="uk-UA" w:eastAsia="uk-UA"/>
              </w:rPr>
              <w:t>1.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Поняття</w:t>
            </w:r>
            <w:r w:rsidRPr="00432D1F">
              <w:rPr>
                <w:rStyle w:val="FontStyle12"/>
                <w:sz w:val="24"/>
                <w:szCs w:val="24"/>
                <w:lang w:val="uk-UA" w:eastAsia="uk-UA"/>
              </w:rPr>
              <w:t xml:space="preserve"> емоці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ї</w:t>
            </w:r>
            <w:r w:rsidRPr="00432D1F">
              <w:rPr>
                <w:rStyle w:val="FontStyle12"/>
                <w:sz w:val="24"/>
                <w:szCs w:val="24"/>
                <w:lang w:val="uk-UA" w:eastAsia="uk-UA"/>
              </w:rPr>
              <w:t xml:space="preserve"> і почуттів, їх різниц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я</w:t>
            </w:r>
            <w:r w:rsidRPr="00432D1F">
              <w:rPr>
                <w:rStyle w:val="FontStyle12"/>
                <w:sz w:val="24"/>
                <w:szCs w:val="24"/>
                <w:lang w:val="uk-UA" w:eastAsia="uk-UA"/>
              </w:rPr>
              <w:t>.</w:t>
            </w:r>
          </w:p>
          <w:p w:rsidR="00432D1F" w:rsidRPr="00C515C2" w:rsidRDefault="00432D1F" w:rsidP="00432D1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>2.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В</w:t>
            </w:r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>ищ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і</w:t>
            </w:r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 xml:space="preserve"> почуттів в структурі емоційної форми.</w:t>
            </w:r>
          </w:p>
          <w:p w:rsidR="00432D1F" w:rsidRPr="00432D1F" w:rsidRDefault="00432D1F" w:rsidP="00432D1F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>3.Характеристика особливостей емоційної сфери дітей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432D1F" w:rsidRPr="00432D1F" w:rsidRDefault="00432D1F" w:rsidP="00432D1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4. Шляхи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емоційної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сфери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432D1F" w:rsidRPr="00432D1F" w:rsidRDefault="00432D1F" w:rsidP="00432D1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5.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Поняття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про волю.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Основні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якості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волі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432D1F" w:rsidRPr="00432D1F" w:rsidRDefault="00432D1F" w:rsidP="00432D1F">
            <w:pPr>
              <w:pStyle w:val="Style1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6.Безвілля,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його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причини та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корекція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432D1F" w:rsidRPr="00432D1F" w:rsidRDefault="00432D1F" w:rsidP="00432D1F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7.Характеристика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особливостей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вольової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сфери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в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B94DA8" w:rsidRPr="00B506F3" w:rsidRDefault="00432D1F" w:rsidP="00432D1F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 w:rsidRPr="00432D1F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8. Шляхи </w:t>
            </w:r>
            <w:proofErr w:type="spellStart"/>
            <w:r w:rsidRPr="00432D1F">
              <w:rPr>
                <w:rStyle w:val="FontStyle12"/>
                <w:b w:val="0"/>
                <w:sz w:val="24"/>
                <w:szCs w:val="24"/>
                <w:lang w:eastAsia="uk-UA"/>
              </w:rPr>
              <w:t>корекції</w:t>
            </w:r>
            <w:proofErr w:type="spellEnd"/>
            <w:r w:rsidRPr="00432D1F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b w:val="0"/>
                <w:sz w:val="24"/>
                <w:szCs w:val="24"/>
                <w:lang w:eastAsia="uk-UA"/>
              </w:rPr>
              <w:t>вольової</w:t>
            </w:r>
            <w:proofErr w:type="spellEnd"/>
            <w:r w:rsidRPr="00432D1F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b w:val="0"/>
                <w:sz w:val="24"/>
                <w:szCs w:val="24"/>
                <w:lang w:eastAsia="uk-UA"/>
              </w:rPr>
              <w:t>сфери</w:t>
            </w:r>
            <w:proofErr w:type="spellEnd"/>
            <w:r w:rsidRPr="00432D1F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r w:rsidRPr="00432D1F">
              <w:rPr>
                <w:rStyle w:val="FontStyle12"/>
                <w:b w:val="0"/>
                <w:sz w:val="24"/>
                <w:szCs w:val="24"/>
                <w:lang w:val="uk-UA" w:eastAsia="uk-UA"/>
              </w:rPr>
              <w:t>в</w:t>
            </w:r>
            <w:r w:rsidRPr="00432D1F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b w:val="0"/>
                <w:sz w:val="24"/>
                <w:szCs w:val="24"/>
                <w:lang w:eastAsia="uk-UA"/>
              </w:rPr>
              <w:t>дітей</w:t>
            </w:r>
            <w:proofErr w:type="spellEnd"/>
            <w:r w:rsidRPr="00432D1F">
              <w:rPr>
                <w:rStyle w:val="FontStyle12"/>
                <w:b w:val="0"/>
                <w:sz w:val="24"/>
                <w:szCs w:val="24"/>
                <w:lang w:val="uk-UA" w:eastAsia="uk-UA"/>
              </w:rPr>
              <w:t xml:space="preserve"> з ПРР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432D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-2</w:t>
            </w:r>
          </w:p>
        </w:tc>
        <w:tc>
          <w:tcPr>
            <w:tcW w:w="6697" w:type="dxa"/>
          </w:tcPr>
          <w:p w:rsidR="00432D1F" w:rsidRPr="00432D1F" w:rsidRDefault="00C515C2" w:rsidP="00432D1F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Тема 9</w:t>
            </w:r>
            <w:r w:rsidR="00432D1F">
              <w:rPr>
                <w:b/>
                <w:lang w:val="uk-UA"/>
              </w:rPr>
              <w:t xml:space="preserve">. </w:t>
            </w:r>
            <w:r w:rsidR="00432D1F" w:rsidRPr="00432D1F">
              <w:rPr>
                <w:rStyle w:val="FontStyle12"/>
                <w:sz w:val="24"/>
                <w:szCs w:val="24"/>
                <w:lang w:val="uk-UA" w:eastAsia="uk-UA"/>
              </w:rPr>
              <w:t>Особливості діяльності дітей з ПРР та її корекція.</w:t>
            </w:r>
          </w:p>
          <w:p w:rsidR="00432D1F" w:rsidRPr="00432D1F" w:rsidRDefault="00432D1F" w:rsidP="00432D1F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432D1F">
              <w:rPr>
                <w:rStyle w:val="FontStyle12"/>
                <w:sz w:val="24"/>
                <w:szCs w:val="24"/>
              </w:rPr>
              <w:t xml:space="preserve">1.Поняття про </w:t>
            </w:r>
            <w:proofErr w:type="spellStart"/>
            <w:r w:rsidRPr="00432D1F">
              <w:rPr>
                <w:rStyle w:val="FontStyle12"/>
                <w:sz w:val="24"/>
                <w:szCs w:val="24"/>
              </w:rPr>
              <w:t>діяльність</w:t>
            </w:r>
            <w:proofErr w:type="spellEnd"/>
            <w:r w:rsidRPr="00432D1F">
              <w:rPr>
                <w:rStyle w:val="FontStyle12"/>
                <w:sz w:val="24"/>
                <w:szCs w:val="24"/>
              </w:rPr>
              <w:t xml:space="preserve">. </w:t>
            </w:r>
          </w:p>
          <w:p w:rsidR="00432D1F" w:rsidRPr="00432D1F" w:rsidRDefault="00432D1F" w:rsidP="00432D1F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432D1F">
              <w:rPr>
                <w:rStyle w:val="FontStyle12"/>
                <w:sz w:val="24"/>
                <w:szCs w:val="24"/>
              </w:rPr>
              <w:t xml:space="preserve">2. Мета і </w:t>
            </w:r>
            <w:proofErr w:type="spellStart"/>
            <w:r w:rsidRPr="00432D1F">
              <w:rPr>
                <w:rStyle w:val="FontStyle12"/>
                <w:sz w:val="24"/>
                <w:szCs w:val="24"/>
              </w:rPr>
              <w:t>мотиви</w:t>
            </w:r>
            <w:proofErr w:type="spellEnd"/>
            <w:r w:rsidRPr="00432D1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</w:rPr>
              <w:t>.</w:t>
            </w:r>
          </w:p>
          <w:p w:rsidR="00432D1F" w:rsidRPr="00432D1F" w:rsidRDefault="00432D1F" w:rsidP="00432D1F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432D1F">
              <w:rPr>
                <w:rStyle w:val="FontStyle12"/>
                <w:sz w:val="24"/>
                <w:szCs w:val="24"/>
              </w:rPr>
              <w:t>3.Структура</w:t>
            </w:r>
            <w:r w:rsidRPr="00432D1F">
              <w:rPr>
                <w:rStyle w:val="FontStyle12"/>
                <w:i/>
                <w:sz w:val="24"/>
                <w:szCs w:val="24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</w:rPr>
              <w:t>.</w:t>
            </w:r>
          </w:p>
          <w:p w:rsidR="00432D1F" w:rsidRPr="00432D1F" w:rsidRDefault="00432D1F" w:rsidP="00432D1F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432D1F">
              <w:rPr>
                <w:rStyle w:val="FontStyle12"/>
                <w:sz w:val="24"/>
                <w:szCs w:val="24"/>
              </w:rPr>
              <w:t xml:space="preserve">4.Основні </w:t>
            </w:r>
            <w:proofErr w:type="spellStart"/>
            <w:proofErr w:type="gramStart"/>
            <w:r w:rsidRPr="00432D1F">
              <w:rPr>
                <w:rStyle w:val="FontStyle12"/>
                <w:sz w:val="24"/>
                <w:szCs w:val="24"/>
              </w:rPr>
              <w:t>р</w:t>
            </w:r>
            <w:proofErr w:type="gramEnd"/>
            <w:r w:rsidRPr="00432D1F">
              <w:rPr>
                <w:rStyle w:val="FontStyle12"/>
                <w:sz w:val="24"/>
                <w:szCs w:val="24"/>
              </w:rPr>
              <w:t>ізновиди</w:t>
            </w:r>
            <w:proofErr w:type="spellEnd"/>
            <w:r w:rsidRPr="00432D1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</w:rPr>
              <w:t>.</w:t>
            </w:r>
          </w:p>
          <w:p w:rsidR="00432D1F" w:rsidRPr="00432D1F" w:rsidRDefault="00432D1F" w:rsidP="00432D1F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5.Загальні вади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432D1F"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432D1F" w:rsidRPr="00432D1F" w:rsidRDefault="00432D1F" w:rsidP="00432D1F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6.Характеристика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ігрової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, шляхи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її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й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432D1F" w:rsidRPr="00432D1F" w:rsidRDefault="00432D1F" w:rsidP="00432D1F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7. Характеристика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навчальної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, шляхи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її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й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B94DA8" w:rsidRPr="00432D1F" w:rsidRDefault="00432D1F" w:rsidP="00C515C2">
            <w:pPr>
              <w:pStyle w:val="Style3"/>
              <w:widowControl/>
              <w:tabs>
                <w:tab w:val="left" w:pos="725"/>
              </w:tabs>
              <w:jc w:val="both"/>
              <w:rPr>
                <w:b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lastRenderedPageBreak/>
              <w:t xml:space="preserve">8. Характеристика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трудової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, шляхи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її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>
              <w:rPr>
                <w:rStyle w:val="FontStyle12"/>
                <w:szCs w:val="28"/>
                <w:lang w:eastAsia="uk-UA"/>
              </w:rPr>
              <w:t xml:space="preserve"> 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й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C515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C515C2" w:rsidRPr="00432D1F" w:rsidRDefault="00C515C2" w:rsidP="00C515C2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Тема 10</w:t>
            </w:r>
            <w:r w:rsidRPr="00C515C2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432D1F">
              <w:rPr>
                <w:rStyle w:val="FontStyle12"/>
                <w:sz w:val="24"/>
                <w:szCs w:val="24"/>
                <w:lang w:val="uk-UA" w:eastAsia="uk-UA"/>
              </w:rPr>
              <w:t>Особливості діяльності дітей з ПРР та її корекція.</w:t>
            </w:r>
          </w:p>
          <w:p w:rsidR="00C515C2" w:rsidRPr="00432D1F" w:rsidRDefault="00C515C2" w:rsidP="00C515C2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432D1F">
              <w:rPr>
                <w:rStyle w:val="FontStyle12"/>
                <w:sz w:val="24"/>
                <w:szCs w:val="24"/>
              </w:rPr>
              <w:t xml:space="preserve">1.Поняття про </w:t>
            </w:r>
            <w:proofErr w:type="spellStart"/>
            <w:r w:rsidRPr="00432D1F">
              <w:rPr>
                <w:rStyle w:val="FontStyle12"/>
                <w:sz w:val="24"/>
                <w:szCs w:val="24"/>
              </w:rPr>
              <w:t>діяльність</w:t>
            </w:r>
            <w:proofErr w:type="spellEnd"/>
            <w:r w:rsidRPr="00432D1F">
              <w:rPr>
                <w:rStyle w:val="FontStyle12"/>
                <w:sz w:val="24"/>
                <w:szCs w:val="24"/>
              </w:rPr>
              <w:t xml:space="preserve">. </w:t>
            </w:r>
          </w:p>
          <w:p w:rsidR="00C515C2" w:rsidRPr="00432D1F" w:rsidRDefault="00C515C2" w:rsidP="00C515C2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432D1F">
              <w:rPr>
                <w:rStyle w:val="FontStyle12"/>
                <w:sz w:val="24"/>
                <w:szCs w:val="24"/>
              </w:rPr>
              <w:t xml:space="preserve">2. Мета і </w:t>
            </w:r>
            <w:proofErr w:type="spellStart"/>
            <w:r w:rsidRPr="00432D1F">
              <w:rPr>
                <w:rStyle w:val="FontStyle12"/>
                <w:sz w:val="24"/>
                <w:szCs w:val="24"/>
              </w:rPr>
              <w:t>мотиви</w:t>
            </w:r>
            <w:proofErr w:type="spellEnd"/>
            <w:r w:rsidRPr="00432D1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</w:rPr>
              <w:t>.</w:t>
            </w:r>
          </w:p>
          <w:p w:rsidR="00C515C2" w:rsidRPr="00432D1F" w:rsidRDefault="00C515C2" w:rsidP="00C515C2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432D1F">
              <w:rPr>
                <w:rStyle w:val="FontStyle12"/>
                <w:sz w:val="24"/>
                <w:szCs w:val="24"/>
              </w:rPr>
              <w:t>3.Структура</w:t>
            </w:r>
            <w:r w:rsidRPr="00432D1F">
              <w:rPr>
                <w:rStyle w:val="FontStyle12"/>
                <w:i/>
                <w:sz w:val="24"/>
                <w:szCs w:val="24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</w:rPr>
              <w:t>.</w:t>
            </w:r>
          </w:p>
          <w:p w:rsidR="00C515C2" w:rsidRPr="00432D1F" w:rsidRDefault="00C515C2" w:rsidP="00C515C2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</w:rPr>
            </w:pPr>
            <w:r w:rsidRPr="00432D1F">
              <w:rPr>
                <w:rStyle w:val="FontStyle12"/>
                <w:sz w:val="24"/>
                <w:szCs w:val="24"/>
              </w:rPr>
              <w:t xml:space="preserve">4.Основні </w:t>
            </w:r>
            <w:proofErr w:type="spellStart"/>
            <w:proofErr w:type="gramStart"/>
            <w:r w:rsidRPr="00432D1F">
              <w:rPr>
                <w:rStyle w:val="FontStyle12"/>
                <w:sz w:val="24"/>
                <w:szCs w:val="24"/>
              </w:rPr>
              <w:t>р</w:t>
            </w:r>
            <w:proofErr w:type="gramEnd"/>
            <w:r w:rsidRPr="00432D1F">
              <w:rPr>
                <w:rStyle w:val="FontStyle12"/>
                <w:sz w:val="24"/>
                <w:szCs w:val="24"/>
              </w:rPr>
              <w:t>ізновиди</w:t>
            </w:r>
            <w:proofErr w:type="spellEnd"/>
            <w:r w:rsidRPr="00432D1F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</w:rPr>
              <w:t>.</w:t>
            </w:r>
          </w:p>
          <w:p w:rsidR="00C515C2" w:rsidRPr="00432D1F" w:rsidRDefault="00C515C2" w:rsidP="00C515C2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5.Загальні вади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432D1F"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C515C2" w:rsidRPr="00432D1F" w:rsidRDefault="00C515C2" w:rsidP="00C515C2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6.Характеристика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ігрової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, шляхи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її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й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C515C2" w:rsidRPr="00432D1F" w:rsidRDefault="00C515C2" w:rsidP="00C515C2">
            <w:pPr>
              <w:pStyle w:val="Style3"/>
              <w:widowControl/>
              <w:tabs>
                <w:tab w:val="left" w:pos="725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7. Характеристика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навчальної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, шляхи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її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 xml:space="preserve"> й </w:t>
            </w:r>
            <w:proofErr w:type="spellStart"/>
            <w:r w:rsidRPr="00432D1F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432D1F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B94DA8" w:rsidRPr="00C515C2" w:rsidRDefault="00C515C2" w:rsidP="00C515C2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8. Характеристика </w:t>
            </w:r>
            <w:proofErr w:type="spellStart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>трудової</w:t>
            </w:r>
            <w:proofErr w:type="spellEnd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, шляхи </w:t>
            </w:r>
            <w:proofErr w:type="spellStart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>її</w:t>
            </w:r>
            <w:proofErr w:type="spellEnd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>розвитку</w:t>
            </w:r>
            <w:proofErr w:type="spellEnd"/>
            <w:r w:rsidRPr="00C515C2">
              <w:rPr>
                <w:rStyle w:val="FontStyle12"/>
                <w:b w:val="0"/>
                <w:szCs w:val="28"/>
                <w:lang w:eastAsia="uk-UA"/>
              </w:rPr>
              <w:t xml:space="preserve"> </w:t>
            </w:r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й </w:t>
            </w:r>
            <w:proofErr w:type="spellStart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>корекції</w:t>
            </w:r>
            <w:proofErr w:type="spellEnd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C515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C515C2" w:rsidRPr="00C515C2" w:rsidRDefault="00C515C2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C515C2">
              <w:rPr>
                <w:b/>
                <w:lang w:val="uk-UA"/>
              </w:rPr>
              <w:t>Тема 11.</w:t>
            </w:r>
            <w:r w:rsidR="00B94DA8" w:rsidRPr="00B506F3">
              <w:rPr>
                <w:lang w:val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дитини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з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порушенням</w:t>
            </w: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інтелекту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ального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розвитку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.</w:t>
            </w:r>
          </w:p>
          <w:p w:rsidR="00C515C2" w:rsidRPr="00C515C2" w:rsidRDefault="00C515C2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C515C2">
              <w:rPr>
                <w:rStyle w:val="FontStyle12"/>
                <w:sz w:val="24"/>
                <w:szCs w:val="24"/>
              </w:rPr>
              <w:t xml:space="preserve">1.Поняття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індиві</w:t>
            </w:r>
            <w:proofErr w:type="gramStart"/>
            <w:r w:rsidRPr="00C515C2">
              <w:rPr>
                <w:rStyle w:val="FontStyle12"/>
                <w:sz w:val="24"/>
                <w:szCs w:val="24"/>
              </w:rPr>
              <w:t>дуально-психолог</w:t>
            </w:r>
            <w:proofErr w:type="gramEnd"/>
            <w:r w:rsidRPr="00C515C2">
              <w:rPr>
                <w:rStyle w:val="FontStyle12"/>
                <w:sz w:val="24"/>
                <w:szCs w:val="24"/>
              </w:rPr>
              <w:t>ічних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особливостей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особистості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>.</w:t>
            </w:r>
          </w:p>
          <w:p w:rsidR="00C515C2" w:rsidRPr="00C515C2" w:rsidRDefault="00C515C2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C515C2">
              <w:rPr>
                <w:rStyle w:val="FontStyle12"/>
                <w:sz w:val="24"/>
                <w:szCs w:val="24"/>
              </w:rPr>
              <w:t>2.Поняття про характер. Структура характеру.</w:t>
            </w:r>
          </w:p>
          <w:p w:rsidR="00C515C2" w:rsidRPr="00C515C2" w:rsidRDefault="00C515C2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C515C2">
              <w:rPr>
                <w:rStyle w:val="FontStyle12"/>
                <w:sz w:val="24"/>
                <w:szCs w:val="24"/>
              </w:rPr>
              <w:t>3.Формування характеру.</w:t>
            </w:r>
          </w:p>
          <w:p w:rsidR="00C515C2" w:rsidRPr="00C515C2" w:rsidRDefault="00C515C2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C515C2">
              <w:rPr>
                <w:rStyle w:val="FontStyle12"/>
                <w:sz w:val="24"/>
                <w:szCs w:val="24"/>
              </w:rPr>
              <w:t xml:space="preserve">4.Поняття темпераменту.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Типи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 xml:space="preserve"> темпераменту.</w:t>
            </w:r>
          </w:p>
          <w:p w:rsidR="00C515C2" w:rsidRPr="00C515C2" w:rsidRDefault="00C515C2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C515C2">
              <w:rPr>
                <w:rStyle w:val="FontStyle12"/>
                <w:sz w:val="24"/>
                <w:szCs w:val="24"/>
              </w:rPr>
              <w:t xml:space="preserve">5.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Поняття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 xml:space="preserve"> про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здібності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 xml:space="preserve">. Структура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здібностей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>.</w:t>
            </w:r>
          </w:p>
          <w:p w:rsidR="00C515C2" w:rsidRPr="00C515C2" w:rsidRDefault="00C515C2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6.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Потребово-мотиваційна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сфера та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інтереси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C515C2">
              <w:rPr>
                <w:rStyle w:val="FontStyle12"/>
                <w:sz w:val="24"/>
                <w:szCs w:val="24"/>
                <w:lang w:eastAsia="uk-UA"/>
              </w:rPr>
              <w:t>в</w:t>
            </w:r>
            <w:proofErr w:type="gram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школярів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C515C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C515C2" w:rsidRPr="00C515C2" w:rsidRDefault="00C515C2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>7. «Я-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концепція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» </w:t>
            </w:r>
            <w:proofErr w:type="gramStart"/>
            <w:r w:rsidRPr="00C515C2">
              <w:rPr>
                <w:rStyle w:val="FontStyle12"/>
                <w:sz w:val="24"/>
                <w:szCs w:val="24"/>
                <w:lang w:eastAsia="uk-UA"/>
              </w:rPr>
              <w:t>у</w:t>
            </w:r>
            <w:proofErr w:type="gram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школярів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C515C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C515C2" w:rsidRPr="00C515C2" w:rsidRDefault="00C515C2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8. Причини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недорозвитку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«Я-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концепції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» при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розумово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відсталості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C515C2" w:rsidRPr="00C515C2" w:rsidRDefault="00C515C2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9.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когнітивної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складової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«Я-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концепції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» у </w:t>
            </w:r>
            <w:proofErr w:type="gramStart"/>
            <w:r>
              <w:rPr>
                <w:rStyle w:val="FontStyle12"/>
                <w:sz w:val="24"/>
                <w:szCs w:val="24"/>
                <w:lang w:val="uk-UA" w:eastAsia="uk-UA"/>
              </w:rPr>
              <w:t>п</w:t>
            </w:r>
            <w:proofErr w:type="gramEnd"/>
            <w:r>
              <w:rPr>
                <w:rStyle w:val="FontStyle12"/>
                <w:sz w:val="24"/>
                <w:szCs w:val="24"/>
                <w:lang w:val="uk-UA" w:eastAsia="uk-UA"/>
              </w:rPr>
              <w:t>ідлітків з ПРР</w:t>
            </w:r>
            <w:r w:rsidRPr="00C515C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C515C2" w:rsidRPr="00C515C2" w:rsidRDefault="00C515C2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10. Характеристика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емоційно-ціннісного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компонента «Я-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концепції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» в </w:t>
            </w:r>
            <w:proofErr w:type="gramStart"/>
            <w:r>
              <w:rPr>
                <w:rStyle w:val="FontStyle12"/>
                <w:sz w:val="24"/>
                <w:szCs w:val="24"/>
                <w:lang w:val="uk-UA" w:eastAsia="uk-UA"/>
              </w:rPr>
              <w:t>п</w:t>
            </w:r>
            <w:proofErr w:type="gramEnd"/>
            <w:r>
              <w:rPr>
                <w:rStyle w:val="FontStyle12"/>
                <w:sz w:val="24"/>
                <w:szCs w:val="24"/>
                <w:lang w:val="uk-UA" w:eastAsia="uk-UA"/>
              </w:rPr>
              <w:t>ідлітків з ПРР.</w:t>
            </w:r>
          </w:p>
          <w:p w:rsidR="00C515C2" w:rsidRPr="00C515C2" w:rsidRDefault="00C515C2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11. Шляхи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особистісного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учнів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з ПРР.</w:t>
            </w:r>
          </w:p>
          <w:p w:rsidR="00B94DA8" w:rsidRPr="00C515C2" w:rsidRDefault="00C515C2" w:rsidP="00C515C2">
            <w:pPr>
              <w:pStyle w:val="Style5"/>
              <w:widowControl/>
              <w:jc w:val="both"/>
              <w:rPr>
                <w:sz w:val="26"/>
                <w:szCs w:val="28"/>
                <w:lang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12.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характеру</w:t>
            </w: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C515C2">
              <w:rPr>
                <w:rStyle w:val="FontStyle12"/>
                <w:sz w:val="24"/>
                <w:szCs w:val="24"/>
                <w:lang w:eastAsia="uk-UA"/>
              </w:rPr>
              <w:t>у</w:t>
            </w:r>
            <w:proofErr w:type="gram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школярів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C515C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dxa"/>
          </w:tcPr>
          <w:p w:rsidR="00B94DA8" w:rsidRPr="00F43001" w:rsidRDefault="00C515C2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C515C2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C515C2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C515C2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C515C2" w:rsidRPr="00C515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6697" w:type="dxa"/>
          </w:tcPr>
          <w:p w:rsidR="00C515C2" w:rsidRPr="00C515C2" w:rsidRDefault="00C515C2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C515C2">
              <w:rPr>
                <w:b/>
                <w:lang w:val="uk-UA"/>
              </w:rPr>
              <w:t>Тема 12</w:t>
            </w:r>
            <w:r w:rsidRPr="00C515C2">
              <w:rPr>
                <w:b/>
                <w:lang w:val="uk-UA"/>
              </w:rPr>
              <w:t>.</w:t>
            </w:r>
            <w:r w:rsidRPr="00C515C2">
              <w:rPr>
                <w:lang w:val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особистості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дитини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з </w:t>
            </w:r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>порушенням</w:t>
            </w: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інтелекту</w:t>
            </w:r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>ального</w:t>
            </w:r>
            <w:proofErr w:type="spellEnd"/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 xml:space="preserve"> розвитку</w:t>
            </w: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</w:p>
          <w:p w:rsidR="00C515C2" w:rsidRPr="00C515C2" w:rsidRDefault="00C515C2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C515C2">
              <w:rPr>
                <w:rStyle w:val="FontStyle12"/>
                <w:sz w:val="24"/>
                <w:szCs w:val="24"/>
              </w:rPr>
              <w:t xml:space="preserve">1.Поняття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індиві</w:t>
            </w:r>
            <w:proofErr w:type="gramStart"/>
            <w:r w:rsidRPr="00C515C2">
              <w:rPr>
                <w:rStyle w:val="FontStyle12"/>
                <w:sz w:val="24"/>
                <w:szCs w:val="24"/>
              </w:rPr>
              <w:t>дуально-психолог</w:t>
            </w:r>
            <w:proofErr w:type="gramEnd"/>
            <w:r w:rsidRPr="00C515C2">
              <w:rPr>
                <w:rStyle w:val="FontStyle12"/>
                <w:sz w:val="24"/>
                <w:szCs w:val="24"/>
              </w:rPr>
              <w:t>ічних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особливостей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особистості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>.</w:t>
            </w:r>
          </w:p>
          <w:p w:rsidR="00C515C2" w:rsidRPr="00C515C2" w:rsidRDefault="00C515C2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C515C2">
              <w:rPr>
                <w:rStyle w:val="FontStyle12"/>
                <w:sz w:val="24"/>
                <w:szCs w:val="24"/>
              </w:rPr>
              <w:t>2.Поняття про характер. Структура характеру.</w:t>
            </w:r>
          </w:p>
          <w:p w:rsidR="00C515C2" w:rsidRPr="00C515C2" w:rsidRDefault="00C515C2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C515C2">
              <w:rPr>
                <w:rStyle w:val="FontStyle12"/>
                <w:sz w:val="24"/>
                <w:szCs w:val="24"/>
              </w:rPr>
              <w:t>3.Формування характеру.</w:t>
            </w:r>
          </w:p>
          <w:p w:rsidR="00C515C2" w:rsidRPr="00C515C2" w:rsidRDefault="00C515C2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C515C2">
              <w:rPr>
                <w:rStyle w:val="FontStyle12"/>
                <w:sz w:val="24"/>
                <w:szCs w:val="24"/>
              </w:rPr>
              <w:t xml:space="preserve">4.Поняття темпераменту.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Типи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 xml:space="preserve"> темпераменту.</w:t>
            </w:r>
          </w:p>
          <w:p w:rsidR="00C515C2" w:rsidRPr="00C515C2" w:rsidRDefault="00C515C2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C515C2">
              <w:rPr>
                <w:rStyle w:val="FontStyle12"/>
                <w:sz w:val="24"/>
                <w:szCs w:val="24"/>
              </w:rPr>
              <w:t xml:space="preserve">5.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Поняття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 xml:space="preserve"> про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здібності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 xml:space="preserve">. Структура </w:t>
            </w:r>
            <w:proofErr w:type="spellStart"/>
            <w:r w:rsidRPr="00C515C2">
              <w:rPr>
                <w:rStyle w:val="FontStyle12"/>
                <w:sz w:val="24"/>
                <w:szCs w:val="24"/>
              </w:rPr>
              <w:t>здібностей</w:t>
            </w:r>
            <w:proofErr w:type="spellEnd"/>
            <w:r w:rsidRPr="00C515C2">
              <w:rPr>
                <w:rStyle w:val="FontStyle12"/>
                <w:sz w:val="24"/>
                <w:szCs w:val="24"/>
              </w:rPr>
              <w:t>.</w:t>
            </w:r>
          </w:p>
          <w:p w:rsidR="00C515C2" w:rsidRPr="00C515C2" w:rsidRDefault="00C515C2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6.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Потребово-мотиваційна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сфера та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інтереси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C515C2">
              <w:rPr>
                <w:rStyle w:val="FontStyle12"/>
                <w:sz w:val="24"/>
                <w:szCs w:val="24"/>
                <w:lang w:eastAsia="uk-UA"/>
              </w:rPr>
              <w:t>в</w:t>
            </w:r>
            <w:proofErr w:type="gram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школярів</w:t>
            </w:r>
            <w:proofErr w:type="spellEnd"/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C515C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C515C2" w:rsidRPr="00C515C2" w:rsidRDefault="00C515C2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>7. «Я-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концепція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» </w:t>
            </w:r>
            <w:proofErr w:type="gramStart"/>
            <w:r w:rsidRPr="00C515C2">
              <w:rPr>
                <w:rStyle w:val="FontStyle12"/>
                <w:sz w:val="24"/>
                <w:szCs w:val="24"/>
                <w:lang w:eastAsia="uk-UA"/>
              </w:rPr>
              <w:t>у</w:t>
            </w:r>
            <w:proofErr w:type="gram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школярів</w:t>
            </w:r>
            <w:proofErr w:type="spellEnd"/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 xml:space="preserve"> з ПРР</w:t>
            </w:r>
            <w:r w:rsidRPr="00C515C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C515C2" w:rsidRPr="00C515C2" w:rsidRDefault="00C515C2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8. Причини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недорозвитку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«Я-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концепції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» при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розумово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відсталості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C515C2" w:rsidRPr="00C515C2" w:rsidRDefault="00C515C2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9.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когнітивної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складової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«Я-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концепції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» у </w:t>
            </w:r>
            <w:proofErr w:type="gramStart"/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>п</w:t>
            </w:r>
            <w:proofErr w:type="gramEnd"/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>ідлітків з ПРР</w:t>
            </w:r>
            <w:r w:rsidRPr="00C515C2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C515C2" w:rsidRPr="00C515C2" w:rsidRDefault="00C515C2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10. Характеристика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емоційно-ціннісного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компонента «Я-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концепції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» в </w:t>
            </w:r>
            <w:proofErr w:type="gramStart"/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>п</w:t>
            </w:r>
            <w:proofErr w:type="gramEnd"/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>ідлітків з ПРР.</w:t>
            </w:r>
          </w:p>
          <w:p w:rsidR="00C515C2" w:rsidRPr="00C515C2" w:rsidRDefault="00C515C2" w:rsidP="00C515C2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11. Шляхи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особистісного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sz w:val="24"/>
                <w:szCs w:val="24"/>
                <w:lang w:eastAsia="uk-UA"/>
              </w:rPr>
              <w:t>учнів</w:t>
            </w:r>
            <w:proofErr w:type="spellEnd"/>
            <w:r w:rsidRPr="00C515C2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r w:rsidRPr="00C515C2">
              <w:rPr>
                <w:rStyle w:val="FontStyle12"/>
                <w:sz w:val="24"/>
                <w:szCs w:val="24"/>
                <w:lang w:val="uk-UA" w:eastAsia="uk-UA"/>
              </w:rPr>
              <w:t>з ПРР.</w:t>
            </w:r>
          </w:p>
          <w:p w:rsidR="00B94DA8" w:rsidRPr="00C515C2" w:rsidRDefault="00C515C2" w:rsidP="00C515C2">
            <w:pPr>
              <w:pStyle w:val="1"/>
              <w:spacing w:before="0" w:beforeAutospacing="0" w:after="0" w:afterAutospacing="0"/>
              <w:ind w:right="141"/>
              <w:rPr>
                <w:b w:val="0"/>
                <w:sz w:val="24"/>
                <w:szCs w:val="24"/>
                <w:lang w:val="uk-UA"/>
              </w:rPr>
            </w:pPr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12. </w:t>
            </w:r>
            <w:proofErr w:type="spellStart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характеру </w:t>
            </w:r>
            <w:proofErr w:type="gramStart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>у</w:t>
            </w:r>
            <w:proofErr w:type="gramEnd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>школярів</w:t>
            </w:r>
            <w:proofErr w:type="spellEnd"/>
            <w:r w:rsidRPr="00C515C2">
              <w:rPr>
                <w:rStyle w:val="FontStyle12"/>
                <w:b w:val="0"/>
                <w:sz w:val="24"/>
                <w:szCs w:val="24"/>
                <w:lang w:val="uk-UA" w:eastAsia="uk-UA"/>
              </w:rPr>
              <w:t xml:space="preserve"> з ПРР</w:t>
            </w:r>
            <w:r w:rsidRPr="00C515C2">
              <w:rPr>
                <w:rStyle w:val="FontStyle12"/>
                <w:b w:val="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C515C2" w:rsidRPr="00F43001" w:rsidTr="00640CE9">
        <w:tc>
          <w:tcPr>
            <w:tcW w:w="1491" w:type="dxa"/>
          </w:tcPr>
          <w:p w:rsidR="00C515C2" w:rsidRPr="00C515C2" w:rsidRDefault="00C515C2" w:rsidP="00C515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C515C2" w:rsidRPr="00C515C2" w:rsidRDefault="00C515C2" w:rsidP="00C515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515C2" w:rsidRDefault="00C515C2" w:rsidP="00C515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академічних годин </w:t>
            </w:r>
            <w:r w:rsidR="00827497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  <w:p w:rsidR="00827497" w:rsidRPr="00C515C2" w:rsidRDefault="00827497" w:rsidP="00C515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697" w:type="dxa"/>
          </w:tcPr>
          <w:p w:rsidR="00C515C2" w:rsidRDefault="00C515C2" w:rsidP="00C515C2">
            <w:pPr>
              <w:pStyle w:val="Style5"/>
              <w:widowControl/>
              <w:jc w:val="both"/>
              <w:rPr>
                <w:lang w:val="uk-UA"/>
              </w:rPr>
            </w:pPr>
            <w:r w:rsidRPr="00C515C2">
              <w:rPr>
                <w:b/>
                <w:lang w:val="uk-UA"/>
              </w:rPr>
              <w:lastRenderedPageBreak/>
              <w:t xml:space="preserve">Тема 13. </w:t>
            </w:r>
            <w:r w:rsidR="00827497">
              <w:rPr>
                <w:lang w:val="uk-UA"/>
              </w:rPr>
              <w:t>Поняття затриманого психічного розвитку (ЗПР). Етіологія, класифікація ЗПР.</w:t>
            </w:r>
          </w:p>
          <w:p w:rsidR="00827497" w:rsidRDefault="00827497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1. Первинні та вторинні порушення.</w:t>
            </w:r>
          </w:p>
          <w:p w:rsidR="00827497" w:rsidRPr="00827497" w:rsidRDefault="00827497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</w:rPr>
            </w:pPr>
            <w:r w:rsidRPr="00827497">
              <w:rPr>
                <w:rStyle w:val="FontStyle12"/>
                <w:sz w:val="24"/>
                <w:szCs w:val="24"/>
              </w:rPr>
              <w:t xml:space="preserve">2. </w:t>
            </w:r>
            <w:proofErr w:type="spellStart"/>
            <w:r w:rsidRPr="00827497">
              <w:rPr>
                <w:rStyle w:val="FontStyle12"/>
                <w:sz w:val="24"/>
                <w:szCs w:val="24"/>
              </w:rPr>
              <w:t>Поняття</w:t>
            </w:r>
            <w:proofErr w:type="spellEnd"/>
            <w:r w:rsidRPr="00827497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затриманого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>ічного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 w:rsidRPr="00827497">
              <w:rPr>
                <w:rStyle w:val="FontStyle12"/>
                <w:sz w:val="24"/>
                <w:szCs w:val="24"/>
              </w:rPr>
              <w:t>.</w:t>
            </w:r>
          </w:p>
          <w:p w:rsidR="00827497" w:rsidRPr="00827497" w:rsidRDefault="00827497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827497">
              <w:rPr>
                <w:rStyle w:val="FontStyle12"/>
                <w:sz w:val="24"/>
                <w:szCs w:val="24"/>
              </w:rPr>
              <w:t>3.</w:t>
            </w: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Етіологія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затриманого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>ічного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827497" w:rsidRPr="00827497" w:rsidRDefault="00827497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Форми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затриманого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>ічного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Класифікація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за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етіологічним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принципом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.</w:t>
            </w:r>
          </w:p>
          <w:p w:rsidR="00827497" w:rsidRPr="00827497" w:rsidRDefault="00827497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5.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Навчальні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заклади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ЗПР.</w:t>
            </w:r>
          </w:p>
          <w:p w:rsidR="00827497" w:rsidRPr="00827497" w:rsidRDefault="00827497" w:rsidP="00827497">
            <w:pPr>
              <w:pStyle w:val="Style5"/>
              <w:widowControl/>
              <w:tabs>
                <w:tab w:val="left" w:pos="360"/>
              </w:tabs>
              <w:jc w:val="both"/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6.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Відмежування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від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схожих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станів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dxa"/>
          </w:tcPr>
          <w:p w:rsidR="00C515C2" w:rsidRPr="00F43001" w:rsidRDefault="00827497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</w:tr>
      <w:tr w:rsidR="00C515C2" w:rsidRPr="00F43001" w:rsidTr="00640CE9">
        <w:tc>
          <w:tcPr>
            <w:tcW w:w="1491" w:type="dxa"/>
          </w:tcPr>
          <w:p w:rsidR="00C515C2" w:rsidRPr="00C515C2" w:rsidRDefault="00C515C2" w:rsidP="00C515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C515C2" w:rsidRPr="00C515C2" w:rsidRDefault="00C515C2" w:rsidP="00C515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515C2" w:rsidRPr="00C515C2" w:rsidRDefault="00C515C2" w:rsidP="00C515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</w:t>
            </w:r>
            <w:r w:rsidR="008274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697" w:type="dxa"/>
          </w:tcPr>
          <w:p w:rsidR="00827497" w:rsidRDefault="00827497" w:rsidP="00827497">
            <w:pPr>
              <w:pStyle w:val="Style5"/>
              <w:widowControl/>
              <w:jc w:val="both"/>
              <w:rPr>
                <w:lang w:val="uk-UA"/>
              </w:rPr>
            </w:pPr>
            <w:r w:rsidRPr="00C515C2">
              <w:rPr>
                <w:b/>
                <w:lang w:val="uk-UA"/>
              </w:rPr>
              <w:t xml:space="preserve">Тема </w:t>
            </w:r>
            <w:r>
              <w:rPr>
                <w:b/>
                <w:lang w:val="uk-UA"/>
              </w:rPr>
              <w:t>14</w:t>
            </w:r>
            <w:r w:rsidRPr="00C515C2">
              <w:rPr>
                <w:b/>
                <w:lang w:val="uk-UA"/>
              </w:rPr>
              <w:t xml:space="preserve">. </w:t>
            </w:r>
            <w:r>
              <w:rPr>
                <w:lang w:val="uk-UA"/>
              </w:rPr>
              <w:t>Поняття затриманого психічного розвитку (ЗПР). Етіологія, класифікація ЗПР.</w:t>
            </w:r>
          </w:p>
          <w:p w:rsidR="00827497" w:rsidRDefault="00827497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1. Первинні та вторинні порушення.</w:t>
            </w:r>
          </w:p>
          <w:p w:rsidR="00827497" w:rsidRPr="00827497" w:rsidRDefault="00827497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</w:rPr>
            </w:pPr>
            <w:r w:rsidRPr="00827497">
              <w:rPr>
                <w:rStyle w:val="FontStyle12"/>
                <w:sz w:val="24"/>
                <w:szCs w:val="24"/>
              </w:rPr>
              <w:t xml:space="preserve">2. </w:t>
            </w:r>
            <w:proofErr w:type="spellStart"/>
            <w:r w:rsidRPr="00827497">
              <w:rPr>
                <w:rStyle w:val="FontStyle12"/>
                <w:sz w:val="24"/>
                <w:szCs w:val="24"/>
              </w:rPr>
              <w:t>Поняття</w:t>
            </w:r>
            <w:proofErr w:type="spellEnd"/>
            <w:r w:rsidRPr="00827497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затриманого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>ічного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 w:rsidRPr="00827497">
              <w:rPr>
                <w:rStyle w:val="FontStyle12"/>
                <w:sz w:val="24"/>
                <w:szCs w:val="24"/>
              </w:rPr>
              <w:t>.</w:t>
            </w:r>
          </w:p>
          <w:p w:rsidR="00827497" w:rsidRPr="00827497" w:rsidRDefault="00827497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827497">
              <w:rPr>
                <w:rStyle w:val="FontStyle12"/>
                <w:sz w:val="24"/>
                <w:szCs w:val="24"/>
              </w:rPr>
              <w:t>3.</w:t>
            </w: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Етіологія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затриманого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>ічного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827497" w:rsidRPr="00827497" w:rsidRDefault="00827497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Форми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затриманого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>ічного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розвитку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Класифікація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за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етіологічним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принципом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.</w:t>
            </w:r>
          </w:p>
          <w:p w:rsidR="00827497" w:rsidRPr="00827497" w:rsidRDefault="00827497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5.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Навчальні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заклади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ЗПР.</w:t>
            </w:r>
          </w:p>
          <w:p w:rsidR="00C515C2" w:rsidRPr="00C515C2" w:rsidRDefault="00827497" w:rsidP="00827497">
            <w:pPr>
              <w:pStyle w:val="Style5"/>
              <w:widowControl/>
              <w:jc w:val="both"/>
              <w:rPr>
                <w:lang w:val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6.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Відмежування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від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схожих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станів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dxa"/>
          </w:tcPr>
          <w:p w:rsidR="00C515C2" w:rsidRPr="00F43001" w:rsidRDefault="00827497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C515C2" w:rsidRPr="00827497" w:rsidTr="00640CE9">
        <w:tc>
          <w:tcPr>
            <w:tcW w:w="1491" w:type="dxa"/>
          </w:tcPr>
          <w:p w:rsidR="00827497" w:rsidRPr="00827497" w:rsidRDefault="00827497" w:rsidP="0082749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497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827497" w:rsidRPr="00827497" w:rsidRDefault="00827497" w:rsidP="0082749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4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515C2" w:rsidRPr="00827497" w:rsidRDefault="00827497" w:rsidP="0082749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497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</w:t>
            </w:r>
            <w:r w:rsidRPr="008274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697" w:type="dxa"/>
          </w:tcPr>
          <w:p w:rsidR="00827497" w:rsidRPr="00827497" w:rsidRDefault="00827497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827497">
              <w:rPr>
                <w:b/>
                <w:lang w:val="uk-UA"/>
              </w:rPr>
              <w:t>Тема 15</w:t>
            </w:r>
            <w:r w:rsidRPr="00827497">
              <w:rPr>
                <w:lang w:val="uk-UA"/>
              </w:rPr>
              <w:t xml:space="preserve">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Психологічна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характеристика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r w:rsidRPr="00827497">
              <w:rPr>
                <w:rStyle w:val="FontStyle12"/>
                <w:sz w:val="24"/>
                <w:szCs w:val="24"/>
                <w:lang w:val="uk-UA" w:eastAsia="uk-UA"/>
              </w:rPr>
              <w:t xml:space="preserve">за етіологічним принципом та їх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корекці</w:t>
            </w:r>
            <w:proofErr w:type="spellEnd"/>
            <w:r w:rsidRPr="00827497">
              <w:rPr>
                <w:rStyle w:val="FontStyle12"/>
                <w:sz w:val="24"/>
                <w:szCs w:val="24"/>
                <w:lang w:val="uk-UA" w:eastAsia="uk-UA"/>
              </w:rPr>
              <w:t>я.</w:t>
            </w:r>
          </w:p>
          <w:p w:rsidR="00827497" w:rsidRPr="00827497" w:rsidRDefault="00827497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1.Психологічна характеристика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соматичного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827497" w:rsidRPr="00827497" w:rsidRDefault="00827497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Психологічна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характеристика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психогенного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827497" w:rsidRPr="00827497" w:rsidRDefault="00827497" w:rsidP="00827497">
            <w:pPr>
              <w:pStyle w:val="Style3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3.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Психологічна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характеристика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церебрально-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орган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>ічного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827497" w:rsidRPr="00827497" w:rsidRDefault="00827497" w:rsidP="00827497">
            <w:pPr>
              <w:pStyle w:val="Style3"/>
              <w:widowControl/>
              <w:jc w:val="both"/>
              <w:rPr>
                <w:rStyle w:val="FontStyle11"/>
                <w:b w:val="0"/>
                <w:sz w:val="24"/>
                <w:szCs w:val="24"/>
                <w:lang w:val="uk-UA"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4. Шляхи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церебрально-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орган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>ічного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827497" w:rsidRPr="00827497" w:rsidRDefault="00827497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5. Шляхи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соматичного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C515C2" w:rsidRPr="00827497" w:rsidRDefault="00827497" w:rsidP="00827497">
            <w:pPr>
              <w:pStyle w:val="Style5"/>
              <w:widowControl/>
              <w:jc w:val="both"/>
              <w:rPr>
                <w:lang w:val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6. Шляхи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психогенного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</w:p>
        </w:tc>
        <w:tc>
          <w:tcPr>
            <w:tcW w:w="1418" w:type="dxa"/>
          </w:tcPr>
          <w:p w:rsidR="00C515C2" w:rsidRPr="00827497" w:rsidRDefault="00827497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827497" w:rsidRPr="00F43001" w:rsidTr="00640CE9">
        <w:tc>
          <w:tcPr>
            <w:tcW w:w="1491" w:type="dxa"/>
          </w:tcPr>
          <w:p w:rsidR="00827497" w:rsidRPr="00C515C2" w:rsidRDefault="00827497" w:rsidP="0082749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827497" w:rsidRPr="00C515C2" w:rsidRDefault="00827497" w:rsidP="0082749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827497" w:rsidRPr="00C515C2" w:rsidRDefault="00827497" w:rsidP="0082749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C2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697" w:type="dxa"/>
          </w:tcPr>
          <w:p w:rsidR="00827497" w:rsidRPr="00827497" w:rsidRDefault="00827497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b/>
                <w:lang w:val="uk-UA"/>
              </w:rPr>
              <w:t>Тема 16</w:t>
            </w:r>
            <w:r>
              <w:rPr>
                <w:lang w:val="uk-UA"/>
              </w:rPr>
              <w:t xml:space="preserve">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Психологічна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характеристика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r w:rsidRPr="00827497">
              <w:rPr>
                <w:rStyle w:val="FontStyle12"/>
                <w:sz w:val="24"/>
                <w:szCs w:val="24"/>
                <w:lang w:val="uk-UA" w:eastAsia="uk-UA"/>
              </w:rPr>
              <w:t xml:space="preserve">за етіологічним принципом та їх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корекці</w:t>
            </w:r>
            <w:proofErr w:type="spellEnd"/>
            <w:r w:rsidRPr="00827497">
              <w:rPr>
                <w:rStyle w:val="FontStyle12"/>
                <w:sz w:val="24"/>
                <w:szCs w:val="24"/>
                <w:lang w:val="uk-UA" w:eastAsia="uk-UA"/>
              </w:rPr>
              <w:t>я.</w:t>
            </w:r>
          </w:p>
          <w:p w:rsidR="00827497" w:rsidRPr="00827497" w:rsidRDefault="00827497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1.Психологічна характеристика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соматичного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827497" w:rsidRPr="00827497" w:rsidRDefault="00827497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Психологічна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характеристика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психогенного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827497" w:rsidRPr="00827497" w:rsidRDefault="00827497" w:rsidP="00827497">
            <w:pPr>
              <w:pStyle w:val="Style3"/>
              <w:widowControl/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3.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Психологічна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характеристика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церебрально-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орган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>ічного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827497" w:rsidRPr="00827497" w:rsidRDefault="00827497" w:rsidP="00827497">
            <w:pPr>
              <w:pStyle w:val="Style3"/>
              <w:widowControl/>
              <w:jc w:val="both"/>
              <w:rPr>
                <w:rStyle w:val="FontStyle11"/>
                <w:b w:val="0"/>
                <w:sz w:val="24"/>
                <w:szCs w:val="24"/>
                <w:lang w:val="uk-UA"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4. Шляхи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церебрально-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орган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>ічного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827497" w:rsidRPr="00827497" w:rsidRDefault="00827497" w:rsidP="00827497">
            <w:pPr>
              <w:pStyle w:val="Style5"/>
              <w:widowControl/>
              <w:tabs>
                <w:tab w:val="left" w:pos="360"/>
              </w:tabs>
              <w:jc w:val="both"/>
              <w:rPr>
                <w:rStyle w:val="FontStyle12"/>
                <w:sz w:val="24"/>
                <w:szCs w:val="24"/>
                <w:lang w:eastAsia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5. Шляхи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соматичного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>.</w:t>
            </w:r>
          </w:p>
          <w:p w:rsidR="00827497" w:rsidRPr="00C515C2" w:rsidRDefault="00827497" w:rsidP="00827497">
            <w:pPr>
              <w:pStyle w:val="Style5"/>
              <w:widowControl/>
              <w:jc w:val="both"/>
              <w:rPr>
                <w:lang w:val="uk-UA"/>
              </w:rPr>
            </w:pPr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6. Шляхи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корекції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дітей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із</w:t>
            </w:r>
            <w:proofErr w:type="spell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ЗПР </w:t>
            </w:r>
            <w:proofErr w:type="gramStart"/>
            <w:r w:rsidRPr="00827497">
              <w:rPr>
                <w:rStyle w:val="FontStyle12"/>
                <w:sz w:val="24"/>
                <w:szCs w:val="24"/>
                <w:lang w:eastAsia="uk-UA"/>
              </w:rPr>
              <w:t>психогенного</w:t>
            </w:r>
            <w:proofErr w:type="gramEnd"/>
            <w:r w:rsidRPr="00827497">
              <w:rPr>
                <w:rStyle w:val="FontStyle1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7497">
              <w:rPr>
                <w:rStyle w:val="FontStyle12"/>
                <w:sz w:val="24"/>
                <w:szCs w:val="24"/>
                <w:lang w:eastAsia="uk-UA"/>
              </w:rPr>
              <w:t>походження</w:t>
            </w:r>
            <w:proofErr w:type="spellEnd"/>
          </w:p>
        </w:tc>
        <w:tc>
          <w:tcPr>
            <w:tcW w:w="1418" w:type="dxa"/>
          </w:tcPr>
          <w:p w:rsidR="00827497" w:rsidRPr="00F43001" w:rsidRDefault="00827497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97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</w:tbl>
    <w:p w:rsidR="00B94DA8" w:rsidRPr="00F43001" w:rsidRDefault="00B94DA8" w:rsidP="00F43001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0570F5">
      <w:pPr>
        <w:spacing w:after="0" w:line="240" w:lineRule="auto"/>
        <w:ind w:right="141"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9. Система оцінювання та вимоги</w:t>
      </w:r>
    </w:p>
    <w:p w:rsidR="00B94DA8" w:rsidRDefault="00B94DA8" w:rsidP="008D65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1. </w:t>
      </w:r>
      <w:r w:rsidR="00517998" w:rsidRPr="00517998">
        <w:rPr>
          <w:rStyle w:val="FontStyle12"/>
          <w:sz w:val="24"/>
          <w:szCs w:val="24"/>
          <w:lang w:val="uk-UA" w:eastAsia="uk-UA"/>
        </w:rPr>
        <w:t>Загальні питання психології дітей із порушенням розумового розвитку та їх характеристика</w:t>
      </w:r>
      <w:r w:rsidR="00517998">
        <w:rPr>
          <w:rFonts w:ascii="Times New Roman" w:hAnsi="Times New Roman"/>
          <w:b/>
          <w:bCs/>
          <w:sz w:val="24"/>
          <w:szCs w:val="24"/>
          <w:lang w:val="uk-UA"/>
        </w:rPr>
        <w:t xml:space="preserve"> (</w:t>
      </w:r>
      <w:r w:rsidR="00517998" w:rsidRPr="00517998">
        <w:rPr>
          <w:rFonts w:ascii="Times New Roman" w:hAnsi="Times New Roman"/>
          <w:bCs/>
          <w:sz w:val="24"/>
          <w:szCs w:val="24"/>
          <w:lang w:val="uk-UA"/>
        </w:rPr>
        <w:t>10</w:t>
      </w:r>
      <w:r w:rsidRPr="00517998">
        <w:rPr>
          <w:rFonts w:ascii="Times New Roman" w:hAnsi="Times New Roman"/>
          <w:bCs/>
          <w:sz w:val="24"/>
          <w:szCs w:val="24"/>
          <w:lang w:val="uk-UA"/>
        </w:rPr>
        <w:t>0 балів</w:t>
      </w: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)</w:t>
      </w:r>
      <w:r w:rsidR="00517998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Робота на практичному занятті </w:t>
      </w:r>
      <w:r w:rsidR="00CF72E5">
        <w:rPr>
          <w:rFonts w:ascii="Times New Roman" w:hAnsi="Times New Roman"/>
          <w:sz w:val="24"/>
          <w:szCs w:val="24"/>
          <w:lang w:val="uk-UA"/>
        </w:rPr>
        <w:t xml:space="preserve">включає 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презентації, </w:t>
      </w:r>
      <w:r w:rsidR="00CF72E5">
        <w:rPr>
          <w:rFonts w:ascii="Times New Roman" w:hAnsi="Times New Roman"/>
          <w:sz w:val="24"/>
          <w:szCs w:val="24"/>
          <w:lang w:val="uk-UA"/>
        </w:rPr>
        <w:t>демонстрацію</w:t>
      </w:r>
      <w:r w:rsidR="0051799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17998">
        <w:rPr>
          <w:rFonts w:ascii="Times New Roman" w:hAnsi="Times New Roman"/>
          <w:sz w:val="24"/>
          <w:szCs w:val="24"/>
          <w:lang w:val="uk-UA"/>
        </w:rPr>
        <w:t>методик</w:t>
      </w:r>
      <w:proofErr w:type="spellEnd"/>
      <w:r w:rsidR="00517998">
        <w:rPr>
          <w:rFonts w:ascii="Times New Roman" w:hAnsi="Times New Roman"/>
          <w:sz w:val="24"/>
          <w:szCs w:val="24"/>
          <w:lang w:val="uk-UA"/>
        </w:rPr>
        <w:t xml:space="preserve"> дослідження психічних процесів</w:t>
      </w:r>
      <w:r w:rsidR="00CF72E5">
        <w:rPr>
          <w:rFonts w:ascii="Times New Roman" w:hAnsi="Times New Roman"/>
          <w:sz w:val="24"/>
          <w:szCs w:val="24"/>
          <w:lang w:val="uk-UA"/>
        </w:rPr>
        <w:t xml:space="preserve"> дітей з ПРР</w:t>
      </w:r>
      <w:r w:rsidR="00517998">
        <w:rPr>
          <w:rFonts w:ascii="Times New Roman" w:hAnsi="Times New Roman"/>
          <w:sz w:val="24"/>
          <w:szCs w:val="24"/>
          <w:lang w:val="uk-UA"/>
        </w:rPr>
        <w:t xml:space="preserve">, експертне оцінювання стану </w:t>
      </w:r>
      <w:r w:rsidR="00CF72E5">
        <w:rPr>
          <w:rFonts w:ascii="Times New Roman" w:hAnsi="Times New Roman"/>
          <w:sz w:val="24"/>
          <w:szCs w:val="24"/>
          <w:lang w:val="uk-UA"/>
        </w:rPr>
        <w:t>виду розумової відсталості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F72E5">
        <w:rPr>
          <w:rFonts w:ascii="Times New Roman" w:hAnsi="Times New Roman"/>
          <w:sz w:val="24"/>
          <w:szCs w:val="24"/>
          <w:lang w:val="uk-UA"/>
        </w:rPr>
        <w:t xml:space="preserve">самостійне опрацювання тем, 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усні відповіді, </w:t>
      </w:r>
      <w:r w:rsidR="00517998">
        <w:rPr>
          <w:rFonts w:ascii="Times New Roman" w:hAnsi="Times New Roman"/>
          <w:sz w:val="24"/>
          <w:szCs w:val="24"/>
          <w:lang w:val="uk-UA"/>
        </w:rPr>
        <w:t xml:space="preserve">складання списку літературних джерел, складання тестових завдань </w:t>
      </w:r>
      <w:r w:rsidR="00517998">
        <w:rPr>
          <w:rFonts w:ascii="Times New Roman" w:hAnsi="Times New Roman"/>
          <w:sz w:val="24"/>
          <w:szCs w:val="24"/>
          <w:lang w:val="uk-UA"/>
        </w:rPr>
        <w:t>до вивчених тем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517998" w:rsidRPr="008D65D6" w:rsidRDefault="00517998" w:rsidP="008D65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Перші 9 тем першого модулю оцінюються 8 балами (72 бали). Решта тематичних занять – 7 балами (28 балів). Загальна максимальна сума балів за перший модуль – 100 балів.</w:t>
      </w:r>
    </w:p>
    <w:p w:rsidR="00B94DA8" w:rsidRDefault="00B94DA8" w:rsidP="00582029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lastRenderedPageBreak/>
        <w:t>Критерії оцінювання та бали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582029">
        <w:rPr>
          <w:rFonts w:ascii="Times New Roman" w:hAnsi="Times New Roman"/>
          <w:bCs/>
          <w:sz w:val="24"/>
          <w:szCs w:val="24"/>
          <w:lang w:val="uk-UA"/>
        </w:rPr>
        <w:t>Загальна оцінка визначається як сума оцінок за виконання всіх обов’язкових видів навчальної діяльності, тобто  практичних робіт за всіма темами та самостійних робіт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B94DA8" w:rsidRPr="008D65D6" w:rsidRDefault="00B94DA8" w:rsidP="008D65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2. </w:t>
      </w:r>
      <w:proofErr w:type="spellStart"/>
      <w:r w:rsidRPr="00F43001">
        <w:rPr>
          <w:rFonts w:ascii="Times New Roman" w:hAnsi="Times New Roman"/>
          <w:sz w:val="24"/>
          <w:szCs w:val="24"/>
          <w:lang w:val="uk-UA"/>
        </w:rPr>
        <w:t>Спецметодика</w:t>
      </w:r>
      <w:proofErr w:type="spellEnd"/>
      <w:r w:rsidRPr="00F43001">
        <w:rPr>
          <w:rFonts w:ascii="Times New Roman" w:hAnsi="Times New Roman"/>
          <w:sz w:val="24"/>
          <w:szCs w:val="24"/>
          <w:lang w:val="uk-UA"/>
        </w:rPr>
        <w:t xml:space="preserve"> навчання грамоти дітей</w:t>
      </w:r>
      <w:r w:rsidR="00CF72E5">
        <w:rPr>
          <w:rFonts w:ascii="Times New Roman" w:hAnsi="Times New Roman"/>
          <w:b/>
          <w:bCs/>
          <w:sz w:val="24"/>
          <w:szCs w:val="24"/>
          <w:lang w:val="uk-UA"/>
        </w:rPr>
        <w:t xml:space="preserve"> (6</w:t>
      </w: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0 балів)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Робота на практичному занятті </w:t>
      </w:r>
      <w:r w:rsidR="00CF72E5">
        <w:rPr>
          <w:rFonts w:ascii="Times New Roman" w:hAnsi="Times New Roman"/>
          <w:sz w:val="24"/>
          <w:szCs w:val="24"/>
          <w:lang w:val="uk-UA"/>
        </w:rPr>
        <w:t xml:space="preserve">включає </w:t>
      </w:r>
      <w:r w:rsidR="00CF72E5" w:rsidRPr="001562E2">
        <w:rPr>
          <w:rFonts w:ascii="Times New Roman" w:hAnsi="Times New Roman"/>
          <w:sz w:val="24"/>
          <w:szCs w:val="24"/>
          <w:lang w:val="uk-UA"/>
        </w:rPr>
        <w:t xml:space="preserve">презентації, </w:t>
      </w:r>
      <w:r w:rsidR="00CF72E5">
        <w:rPr>
          <w:rFonts w:ascii="Times New Roman" w:hAnsi="Times New Roman"/>
          <w:sz w:val="24"/>
          <w:szCs w:val="24"/>
          <w:lang w:val="uk-UA"/>
        </w:rPr>
        <w:t xml:space="preserve">демонстрацію </w:t>
      </w:r>
      <w:proofErr w:type="spellStart"/>
      <w:r w:rsidR="00CF72E5">
        <w:rPr>
          <w:rFonts w:ascii="Times New Roman" w:hAnsi="Times New Roman"/>
          <w:sz w:val="24"/>
          <w:szCs w:val="24"/>
          <w:lang w:val="uk-UA"/>
        </w:rPr>
        <w:t>методик</w:t>
      </w:r>
      <w:proofErr w:type="spellEnd"/>
      <w:r w:rsidR="00CF72E5">
        <w:rPr>
          <w:rFonts w:ascii="Times New Roman" w:hAnsi="Times New Roman"/>
          <w:sz w:val="24"/>
          <w:szCs w:val="24"/>
          <w:lang w:val="uk-UA"/>
        </w:rPr>
        <w:t xml:space="preserve"> дослідження психічних процесів дітей з ПРР, експертне оцінювання стану виду розумової відсталості</w:t>
      </w:r>
      <w:r w:rsidR="00CF72E5" w:rsidRPr="001562E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F72E5">
        <w:rPr>
          <w:rFonts w:ascii="Times New Roman" w:hAnsi="Times New Roman"/>
          <w:sz w:val="24"/>
          <w:szCs w:val="24"/>
          <w:lang w:val="uk-UA"/>
        </w:rPr>
        <w:t xml:space="preserve">самостійне опрацювання тем, </w:t>
      </w:r>
      <w:r w:rsidR="00CF72E5" w:rsidRPr="001562E2">
        <w:rPr>
          <w:rFonts w:ascii="Times New Roman" w:hAnsi="Times New Roman"/>
          <w:sz w:val="24"/>
          <w:szCs w:val="24"/>
          <w:lang w:val="uk-UA"/>
        </w:rPr>
        <w:t xml:space="preserve">усні відповіді, </w:t>
      </w:r>
      <w:r w:rsidR="00CF72E5">
        <w:rPr>
          <w:rFonts w:ascii="Times New Roman" w:hAnsi="Times New Roman"/>
          <w:sz w:val="24"/>
          <w:szCs w:val="24"/>
          <w:lang w:val="uk-UA"/>
        </w:rPr>
        <w:t>складання списку літературних джерел, складання тестових завдань до вивчених тем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B94DA8" w:rsidRDefault="00B94DA8" w:rsidP="00582029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Критерії оцінювання та бали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582029">
        <w:rPr>
          <w:rFonts w:ascii="Times New Roman" w:hAnsi="Times New Roman"/>
          <w:bCs/>
          <w:sz w:val="24"/>
          <w:szCs w:val="24"/>
          <w:lang w:val="uk-UA"/>
        </w:rPr>
        <w:t>Загальна оцінка визначається як сума оцінок за виконання всіх обов’язкових видів навчальної діяльності, тобто  практичних робіт за всіма темами та самостійних робіт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B94DA8" w:rsidRDefault="00CF72E5" w:rsidP="00294CE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Перші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6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п</w:t>
      </w:r>
      <w:r w:rsidR="00B94DA8">
        <w:rPr>
          <w:rFonts w:ascii="Times New Roman" w:hAnsi="Times New Roman"/>
          <w:bCs/>
          <w:sz w:val="24"/>
          <w:szCs w:val="24"/>
          <w:lang w:val="uk-UA"/>
        </w:rPr>
        <w:t>рактичн</w:t>
      </w:r>
      <w:r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B94DA8" w:rsidRPr="001562E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занять 2-го модуля оцінюються </w:t>
      </w:r>
      <w:r w:rsidR="00B94DA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94DA8" w:rsidRPr="001562E2">
        <w:rPr>
          <w:rFonts w:ascii="Times New Roman" w:hAnsi="Times New Roman"/>
          <w:bCs/>
          <w:sz w:val="24"/>
          <w:szCs w:val="24"/>
          <w:lang w:val="uk-UA"/>
        </w:rPr>
        <w:t>–</w:t>
      </w:r>
      <w:r w:rsidR="00B94DA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в</w:t>
      </w:r>
      <w:r w:rsidR="00B94DA8">
        <w:rPr>
          <w:rFonts w:ascii="Times New Roman" w:hAnsi="Times New Roman"/>
          <w:bCs/>
          <w:sz w:val="24"/>
          <w:szCs w:val="24"/>
          <w:lang w:val="uk-UA"/>
        </w:rPr>
        <w:t xml:space="preserve"> 5</w:t>
      </w:r>
      <w:r w:rsidR="00B94DA8" w:rsidRPr="008D65D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94DA8">
        <w:rPr>
          <w:rFonts w:ascii="Times New Roman" w:hAnsi="Times New Roman"/>
          <w:bCs/>
          <w:sz w:val="24"/>
          <w:szCs w:val="24"/>
          <w:lang w:val="uk-UA"/>
        </w:rPr>
        <w:t>балів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(6х5=30 балів)</w:t>
      </w:r>
      <w:r w:rsidR="00B94DA8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CF72E5" w:rsidRPr="001562E2" w:rsidRDefault="00CF72E5" w:rsidP="00294CE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Решта – 5 практичних занять оцінюються в 6 балів кожне (</w:t>
      </w:r>
      <w:r w:rsidR="006D0F81">
        <w:rPr>
          <w:rFonts w:ascii="Times New Roman" w:hAnsi="Times New Roman"/>
          <w:bCs/>
          <w:sz w:val="24"/>
          <w:szCs w:val="24"/>
          <w:lang w:val="uk-UA"/>
        </w:rPr>
        <w:t>5х6=30 балів)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B94DA8" w:rsidRPr="00F43001" w:rsidRDefault="00B94DA8" w:rsidP="00F43001">
      <w:pPr>
        <w:spacing w:after="0" w:line="240" w:lineRule="auto"/>
        <w:ind w:right="141"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Екзамен (40 балів)</w:t>
      </w:r>
    </w:p>
    <w:p w:rsidR="00B94DA8" w:rsidRDefault="00B94DA8" w:rsidP="006D0F81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 xml:space="preserve">Загальні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D0F81">
        <w:rPr>
          <w:rFonts w:ascii="Times New Roman" w:hAnsi="Times New Roman"/>
          <w:sz w:val="24"/>
          <w:szCs w:val="24"/>
          <w:lang w:val="uk-UA"/>
        </w:rPr>
        <w:t>к</w:t>
      </w:r>
      <w:r w:rsidRPr="00F43001">
        <w:rPr>
          <w:rFonts w:ascii="Times New Roman" w:hAnsi="Times New Roman"/>
          <w:sz w:val="24"/>
          <w:szCs w:val="24"/>
          <w:lang w:val="uk-UA"/>
        </w:rPr>
        <w:t>ритерії оцінювання відповіді на екзамені (усної, письмової, творчої).</w:t>
      </w:r>
    </w:p>
    <w:p w:rsidR="00B94DA8" w:rsidRPr="000F668D" w:rsidRDefault="00B94DA8" w:rsidP="000F668D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DA8" w:rsidRPr="000F668D" w:rsidRDefault="00B94DA8" w:rsidP="000F668D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10-0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>До 10 балів отримує студент, якщо він дав незадовільну або неповну відповідь на запитання, ухилився від аргументів, показав незадовільні знання понятійного апарату і спеціальної літератури чи взагалі нічого не відповів.</w:t>
      </w:r>
    </w:p>
    <w:p w:rsidR="00B94DA8" w:rsidRPr="000F668D" w:rsidRDefault="00B94DA8" w:rsidP="000F668D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20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>Максимально 20 балів отримує студент, якщо дав неповну відповідь на запитання, ухилився від аргументів, показав поверхові знання понятійного апарату і спеціальної літератури.</w:t>
      </w:r>
    </w:p>
    <w:p w:rsidR="00B94DA8" w:rsidRPr="000F668D" w:rsidRDefault="00B94DA8" w:rsidP="000F668D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30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>Максимум 30 балів студент отримує, якщо він у цілому відповів на поставлене запитання, але не спромігся переконливо аргументувати свою відповідь, помилився у використанні понятійного апарату, показав незадовільні знання літературних джерел, не підкріпив прикладами з практики.</w:t>
      </w:r>
    </w:p>
    <w:p w:rsidR="00B94DA8" w:rsidRDefault="00B94DA8" w:rsidP="004E5834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40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 xml:space="preserve">Максимально можливу оцінку 40 балів за умови, якщо здобувач дав правильну і вичерпну відповідь на поставлене запитання, при цьому показав високі знання понятійного апарату і літературних джерел, уміння аргументувати своє ставлення до відповідних категорій, </w:t>
      </w:r>
      <w:proofErr w:type="spellStart"/>
      <w:r w:rsidRPr="000F668D">
        <w:rPr>
          <w:rFonts w:ascii="Times New Roman" w:hAnsi="Times New Roman"/>
          <w:sz w:val="24"/>
          <w:szCs w:val="24"/>
          <w:lang w:val="uk-UA"/>
        </w:rPr>
        <w:t>залежностей</w:t>
      </w:r>
      <w:proofErr w:type="spellEnd"/>
      <w:r w:rsidRPr="000F668D">
        <w:rPr>
          <w:rFonts w:ascii="Times New Roman" w:hAnsi="Times New Roman"/>
          <w:sz w:val="24"/>
          <w:szCs w:val="24"/>
          <w:lang w:val="uk-UA"/>
        </w:rPr>
        <w:t xml:space="preserve"> та явищ і навів приклади з практики.</w:t>
      </w:r>
    </w:p>
    <w:p w:rsidR="00B94DA8" w:rsidRPr="004E5834" w:rsidRDefault="00B94DA8" w:rsidP="004E5834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B94DA8" w:rsidRPr="00F43001" w:rsidRDefault="00B94DA8" w:rsidP="00F43001">
      <w:pPr>
        <w:spacing w:after="0" w:line="240" w:lineRule="auto"/>
        <w:ind w:right="141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Основні</w:t>
      </w:r>
    </w:p>
    <w:p w:rsidR="006D0F81" w:rsidRPr="006D0F81" w:rsidRDefault="006D0F81" w:rsidP="006D0F81">
      <w:pPr>
        <w:pStyle w:val="Style4"/>
        <w:widowControl/>
        <w:numPr>
          <w:ilvl w:val="0"/>
          <w:numId w:val="24"/>
        </w:numPr>
        <w:tabs>
          <w:tab w:val="left" w:pos="725"/>
        </w:tabs>
        <w:spacing w:line="240" w:lineRule="auto"/>
        <w:jc w:val="both"/>
        <w:rPr>
          <w:rStyle w:val="FontStyle12"/>
          <w:sz w:val="24"/>
          <w:szCs w:val="24"/>
        </w:rPr>
      </w:pPr>
      <w:proofErr w:type="spellStart"/>
      <w:r w:rsidRPr="006D0F81">
        <w:rPr>
          <w:rStyle w:val="FontStyle12"/>
          <w:sz w:val="24"/>
          <w:szCs w:val="24"/>
          <w:lang w:eastAsia="uk-UA"/>
        </w:rPr>
        <w:t>Діти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із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затримкою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proofErr w:type="gramStart"/>
      <w:r w:rsidRPr="006D0F81">
        <w:rPr>
          <w:rStyle w:val="FontStyle12"/>
          <w:sz w:val="24"/>
          <w:szCs w:val="24"/>
          <w:lang w:eastAsia="uk-UA"/>
        </w:rPr>
        <w:t>псих</w:t>
      </w:r>
      <w:proofErr w:type="gramEnd"/>
      <w:r w:rsidRPr="006D0F81">
        <w:rPr>
          <w:rStyle w:val="FontStyle12"/>
          <w:sz w:val="24"/>
          <w:szCs w:val="24"/>
          <w:lang w:eastAsia="uk-UA"/>
        </w:rPr>
        <w:t>ічного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розвитку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та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їх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навчання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: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Навч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. </w:t>
      </w:r>
      <w:proofErr w:type="spellStart"/>
      <w:proofErr w:type="gramStart"/>
      <w:r w:rsidRPr="006D0F81">
        <w:rPr>
          <w:rStyle w:val="FontStyle12"/>
          <w:sz w:val="24"/>
          <w:szCs w:val="24"/>
          <w:lang w:eastAsia="uk-UA"/>
        </w:rPr>
        <w:t>пос</w:t>
      </w:r>
      <w:proofErr w:type="gramEnd"/>
      <w:r w:rsidRPr="006D0F81">
        <w:rPr>
          <w:rStyle w:val="FontStyle12"/>
          <w:sz w:val="24"/>
          <w:szCs w:val="24"/>
          <w:lang w:eastAsia="uk-UA"/>
        </w:rPr>
        <w:t>іб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.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Т.Д.Ілляшенко</w:t>
      </w:r>
      <w:proofErr w:type="spellEnd"/>
      <w:r w:rsidRPr="006D0F81">
        <w:rPr>
          <w:rStyle w:val="FontStyle12"/>
          <w:sz w:val="24"/>
          <w:szCs w:val="24"/>
          <w:lang w:eastAsia="uk-UA"/>
        </w:rPr>
        <w:t>, H</w:t>
      </w:r>
      <w:r w:rsidRPr="006D0F81">
        <w:rPr>
          <w:rStyle w:val="FontStyle13"/>
          <w:sz w:val="24"/>
          <w:szCs w:val="24"/>
          <w:lang w:val="uk-UA" w:eastAsia="uk-UA"/>
        </w:rPr>
        <w:t>.</w:t>
      </w:r>
      <w:r w:rsidRPr="006D0F81">
        <w:rPr>
          <w:rStyle w:val="FontStyle13"/>
          <w:b w:val="0"/>
          <w:sz w:val="24"/>
          <w:szCs w:val="24"/>
          <w:lang w:eastAsia="uk-UA"/>
        </w:rPr>
        <w:t>A</w:t>
      </w:r>
      <w:r w:rsidRPr="006D0F81">
        <w:rPr>
          <w:rStyle w:val="FontStyle13"/>
          <w:b w:val="0"/>
          <w:sz w:val="24"/>
          <w:szCs w:val="24"/>
          <w:lang w:val="uk-UA" w:eastAsia="uk-UA"/>
        </w:rPr>
        <w:t>.</w:t>
      </w:r>
      <w:r w:rsidRPr="006D0F81">
        <w:rPr>
          <w:rStyle w:val="FontStyle13"/>
          <w:sz w:val="24"/>
          <w:szCs w:val="24"/>
          <w:lang w:val="uk-UA"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Бастун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, </w:t>
      </w:r>
      <w:r w:rsidRPr="006D0F81">
        <w:rPr>
          <w:rStyle w:val="FontStyle12"/>
          <w:sz w:val="24"/>
          <w:szCs w:val="24"/>
          <w:lang w:val="de-DE" w:eastAsia="uk-UA"/>
        </w:rPr>
        <w:t xml:space="preserve">T.B. </w:t>
      </w:r>
      <w:r w:rsidRPr="006D0F81">
        <w:rPr>
          <w:rStyle w:val="FontStyle12"/>
          <w:sz w:val="24"/>
          <w:szCs w:val="24"/>
          <w:lang w:eastAsia="uk-UA"/>
        </w:rPr>
        <w:t>Сак - К.: ІЗМН, 1997. - 128с</w:t>
      </w:r>
    </w:p>
    <w:p w:rsidR="006D0F81" w:rsidRPr="006D0F81" w:rsidRDefault="006D0F81" w:rsidP="006D0F81">
      <w:pPr>
        <w:pStyle w:val="Style3"/>
        <w:widowControl/>
        <w:tabs>
          <w:tab w:val="left" w:pos="293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>2.</w:t>
      </w:r>
      <w:r w:rsidRPr="006D0F81">
        <w:rPr>
          <w:rStyle w:val="FontStyle12"/>
          <w:sz w:val="24"/>
          <w:szCs w:val="24"/>
        </w:rPr>
        <w:tab/>
        <w:t xml:space="preserve">Практикум по психологии умственно отсталого ребенка. </w:t>
      </w:r>
      <w:proofErr w:type="spellStart"/>
      <w:r w:rsidRPr="006D0F81">
        <w:rPr>
          <w:rStyle w:val="FontStyle12"/>
          <w:sz w:val="24"/>
          <w:szCs w:val="24"/>
        </w:rPr>
        <w:t>Учеб</w:t>
      </w:r>
      <w:proofErr w:type="gramStart"/>
      <w:r w:rsidRPr="006D0F81">
        <w:rPr>
          <w:rStyle w:val="FontStyle12"/>
          <w:sz w:val="24"/>
          <w:szCs w:val="24"/>
        </w:rPr>
        <w:t>.п</w:t>
      </w:r>
      <w:proofErr w:type="gramEnd"/>
      <w:r w:rsidRPr="006D0F81">
        <w:rPr>
          <w:rStyle w:val="FontStyle12"/>
          <w:sz w:val="24"/>
          <w:szCs w:val="24"/>
        </w:rPr>
        <w:t>особие</w:t>
      </w:r>
      <w:proofErr w:type="spellEnd"/>
      <w:r w:rsidRPr="006D0F81">
        <w:rPr>
          <w:rStyle w:val="FontStyle12"/>
          <w:sz w:val="24"/>
          <w:szCs w:val="24"/>
        </w:rPr>
        <w:t xml:space="preserve"> для студентов по спец. Дефектология / А.Д. Виноградова Е.П. Липецкая, Ю.Т. Матасов, И.П. Ушакова. -М.: Просвещение, 1985.-144с.</w:t>
      </w:r>
    </w:p>
    <w:p w:rsidR="006D0F81" w:rsidRPr="006D0F81" w:rsidRDefault="006D0F81" w:rsidP="006D0F81">
      <w:pPr>
        <w:pStyle w:val="Style3"/>
        <w:widowControl/>
        <w:tabs>
          <w:tab w:val="left" w:pos="427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 xml:space="preserve">3.Максимова Н.Ю., </w:t>
      </w:r>
      <w:proofErr w:type="spellStart"/>
      <w:r w:rsidRPr="006D0F81">
        <w:rPr>
          <w:rStyle w:val="FontStyle12"/>
          <w:sz w:val="24"/>
          <w:szCs w:val="24"/>
        </w:rPr>
        <w:t>Мілютіна</w:t>
      </w:r>
      <w:proofErr w:type="spellEnd"/>
      <w:r w:rsidRPr="006D0F81">
        <w:rPr>
          <w:rStyle w:val="FontStyle12"/>
          <w:sz w:val="24"/>
          <w:szCs w:val="24"/>
        </w:rPr>
        <w:t xml:space="preserve"> К.Л., </w:t>
      </w:r>
      <w:proofErr w:type="spellStart"/>
      <w:proofErr w:type="gramStart"/>
      <w:r w:rsidRPr="006D0F81">
        <w:rPr>
          <w:rStyle w:val="FontStyle12"/>
          <w:sz w:val="24"/>
          <w:szCs w:val="24"/>
        </w:rPr>
        <w:t>П</w:t>
      </w:r>
      <w:proofErr w:type="gramEnd"/>
      <w:r w:rsidRPr="006D0F81">
        <w:rPr>
          <w:rStyle w:val="FontStyle12"/>
          <w:sz w:val="24"/>
          <w:szCs w:val="24"/>
        </w:rPr>
        <w:t>іскун</w:t>
      </w:r>
      <w:proofErr w:type="spellEnd"/>
      <w:r w:rsidRPr="006D0F81">
        <w:rPr>
          <w:rStyle w:val="FontStyle12"/>
          <w:sz w:val="24"/>
          <w:szCs w:val="24"/>
        </w:rPr>
        <w:t xml:space="preserve"> В.Н. </w:t>
      </w:r>
      <w:proofErr w:type="spellStart"/>
      <w:r w:rsidRPr="006D0F81">
        <w:rPr>
          <w:rStyle w:val="FontStyle12"/>
          <w:sz w:val="24"/>
          <w:szCs w:val="24"/>
        </w:rPr>
        <w:t>Основи</w:t>
      </w:r>
      <w:proofErr w:type="spellEnd"/>
      <w:r w:rsidRPr="006D0F81">
        <w:rPr>
          <w:rStyle w:val="FontStyle12"/>
          <w:sz w:val="24"/>
          <w:szCs w:val="24"/>
        </w:rPr>
        <w:t xml:space="preserve"> </w:t>
      </w:r>
      <w:proofErr w:type="spellStart"/>
      <w:r w:rsidRPr="006D0F81">
        <w:rPr>
          <w:rStyle w:val="FontStyle12"/>
          <w:sz w:val="24"/>
          <w:szCs w:val="24"/>
        </w:rPr>
        <w:t>дитячої</w:t>
      </w:r>
      <w:proofErr w:type="spellEnd"/>
      <w:r w:rsidRPr="006D0F81">
        <w:rPr>
          <w:rStyle w:val="FontStyle12"/>
          <w:sz w:val="24"/>
          <w:szCs w:val="24"/>
        </w:rPr>
        <w:t xml:space="preserve"> </w:t>
      </w:r>
      <w:proofErr w:type="spellStart"/>
      <w:r w:rsidRPr="006D0F81">
        <w:rPr>
          <w:rStyle w:val="FontStyle12"/>
          <w:sz w:val="24"/>
          <w:szCs w:val="24"/>
        </w:rPr>
        <w:t>патопсихології</w:t>
      </w:r>
      <w:proofErr w:type="spellEnd"/>
      <w:r w:rsidRPr="006D0F81">
        <w:rPr>
          <w:rStyle w:val="FontStyle12"/>
          <w:sz w:val="24"/>
          <w:szCs w:val="24"/>
        </w:rPr>
        <w:t xml:space="preserve">. </w:t>
      </w:r>
      <w:proofErr w:type="spellStart"/>
      <w:r w:rsidRPr="006D0F81">
        <w:rPr>
          <w:rStyle w:val="FontStyle12"/>
          <w:sz w:val="24"/>
          <w:szCs w:val="24"/>
        </w:rPr>
        <w:t>Навч.посібник</w:t>
      </w:r>
      <w:proofErr w:type="spellEnd"/>
      <w:r w:rsidRPr="006D0F81">
        <w:rPr>
          <w:rStyle w:val="FontStyle12"/>
          <w:sz w:val="24"/>
          <w:szCs w:val="24"/>
        </w:rPr>
        <w:t>. - К.: Перун, 1996.- 464с.</w:t>
      </w:r>
    </w:p>
    <w:p w:rsidR="006D0F81" w:rsidRPr="006D0F81" w:rsidRDefault="006D0F81" w:rsidP="006D0F81">
      <w:pPr>
        <w:pStyle w:val="Style3"/>
        <w:widowControl/>
        <w:tabs>
          <w:tab w:val="left" w:pos="427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 xml:space="preserve">4.Методика </w:t>
      </w:r>
      <w:proofErr w:type="spellStart"/>
      <w:r w:rsidRPr="006D0F81">
        <w:rPr>
          <w:rStyle w:val="FontStyle12"/>
          <w:sz w:val="24"/>
          <w:szCs w:val="24"/>
        </w:rPr>
        <w:t>діагностики</w:t>
      </w:r>
      <w:proofErr w:type="spellEnd"/>
      <w:r w:rsidRPr="006D0F81">
        <w:rPr>
          <w:rStyle w:val="FontStyle12"/>
          <w:sz w:val="24"/>
          <w:szCs w:val="24"/>
        </w:rPr>
        <w:t xml:space="preserve"> </w:t>
      </w:r>
      <w:proofErr w:type="spellStart"/>
      <w:r w:rsidRPr="006D0F81">
        <w:rPr>
          <w:rStyle w:val="FontStyle12"/>
          <w:sz w:val="24"/>
          <w:szCs w:val="24"/>
        </w:rPr>
        <w:t>відхилень</w:t>
      </w:r>
      <w:proofErr w:type="spellEnd"/>
      <w:r w:rsidRPr="006D0F81">
        <w:rPr>
          <w:rStyle w:val="FontStyle12"/>
          <w:sz w:val="24"/>
          <w:szCs w:val="24"/>
        </w:rPr>
        <w:t xml:space="preserve"> у </w:t>
      </w:r>
      <w:proofErr w:type="spellStart"/>
      <w:r w:rsidRPr="006D0F81">
        <w:rPr>
          <w:rStyle w:val="FontStyle12"/>
          <w:sz w:val="24"/>
          <w:szCs w:val="24"/>
        </w:rPr>
        <w:t>розумовому</w:t>
      </w:r>
      <w:proofErr w:type="spellEnd"/>
      <w:r w:rsidRPr="006D0F81">
        <w:rPr>
          <w:rStyle w:val="FontStyle12"/>
          <w:sz w:val="24"/>
          <w:szCs w:val="24"/>
        </w:rPr>
        <w:t xml:space="preserve"> </w:t>
      </w:r>
      <w:proofErr w:type="spellStart"/>
      <w:r w:rsidRPr="006D0F81">
        <w:rPr>
          <w:rStyle w:val="FontStyle12"/>
          <w:sz w:val="24"/>
          <w:szCs w:val="24"/>
        </w:rPr>
        <w:t>розвитку</w:t>
      </w:r>
      <w:proofErr w:type="spellEnd"/>
      <w:r w:rsidRPr="006D0F81">
        <w:rPr>
          <w:rStyle w:val="FontStyle12"/>
          <w:sz w:val="24"/>
          <w:szCs w:val="24"/>
        </w:rPr>
        <w:t xml:space="preserve"> </w:t>
      </w:r>
      <w:proofErr w:type="spellStart"/>
      <w:r w:rsidRPr="006D0F81">
        <w:rPr>
          <w:rStyle w:val="FontStyle12"/>
          <w:sz w:val="24"/>
          <w:szCs w:val="24"/>
        </w:rPr>
        <w:t>молодших</w:t>
      </w:r>
      <w:proofErr w:type="spellEnd"/>
      <w:r w:rsidRPr="006D0F81">
        <w:rPr>
          <w:rStyle w:val="FontStyle12"/>
          <w:sz w:val="24"/>
          <w:szCs w:val="24"/>
        </w:rPr>
        <w:t xml:space="preserve"> </w:t>
      </w:r>
      <w:proofErr w:type="spellStart"/>
      <w:r w:rsidRPr="006D0F81">
        <w:rPr>
          <w:rStyle w:val="FontStyle12"/>
          <w:sz w:val="24"/>
          <w:szCs w:val="24"/>
        </w:rPr>
        <w:t>школярі</w:t>
      </w:r>
      <w:proofErr w:type="gramStart"/>
      <w:r w:rsidRPr="006D0F81">
        <w:rPr>
          <w:rStyle w:val="FontStyle12"/>
          <w:sz w:val="24"/>
          <w:szCs w:val="24"/>
        </w:rPr>
        <w:t>в</w:t>
      </w:r>
      <w:proofErr w:type="spellEnd"/>
      <w:proofErr w:type="gramEnd"/>
      <w:r w:rsidRPr="006D0F81">
        <w:rPr>
          <w:rStyle w:val="FontStyle12"/>
          <w:sz w:val="24"/>
          <w:szCs w:val="24"/>
        </w:rPr>
        <w:t xml:space="preserve"> </w:t>
      </w:r>
      <w:proofErr w:type="gramStart"/>
      <w:r w:rsidRPr="006D0F81">
        <w:rPr>
          <w:rStyle w:val="FontStyle12"/>
          <w:sz w:val="24"/>
          <w:szCs w:val="24"/>
        </w:rPr>
        <w:t>та</w:t>
      </w:r>
      <w:proofErr w:type="gramEnd"/>
      <w:r w:rsidRPr="006D0F81">
        <w:rPr>
          <w:rStyle w:val="FontStyle12"/>
          <w:sz w:val="24"/>
          <w:szCs w:val="24"/>
        </w:rPr>
        <w:t xml:space="preserve"> старших </w:t>
      </w:r>
      <w:proofErr w:type="spellStart"/>
      <w:r w:rsidRPr="006D0F81">
        <w:rPr>
          <w:rStyle w:val="FontStyle12"/>
          <w:sz w:val="24"/>
          <w:szCs w:val="24"/>
        </w:rPr>
        <w:t>дошкільників</w:t>
      </w:r>
      <w:proofErr w:type="spellEnd"/>
      <w:r w:rsidRPr="006D0F81">
        <w:rPr>
          <w:rStyle w:val="FontStyle12"/>
          <w:sz w:val="24"/>
          <w:szCs w:val="24"/>
        </w:rPr>
        <w:t xml:space="preserve">./ </w:t>
      </w:r>
      <w:proofErr w:type="spellStart"/>
      <w:r w:rsidRPr="006D0F81">
        <w:rPr>
          <w:rStyle w:val="FontStyle12"/>
          <w:sz w:val="24"/>
          <w:szCs w:val="24"/>
        </w:rPr>
        <w:t>Н.М.Стадненко</w:t>
      </w:r>
      <w:proofErr w:type="spellEnd"/>
      <w:r w:rsidRPr="006D0F81">
        <w:rPr>
          <w:rStyle w:val="FontStyle12"/>
          <w:sz w:val="24"/>
          <w:szCs w:val="24"/>
        </w:rPr>
        <w:t xml:space="preserve">, </w:t>
      </w:r>
      <w:proofErr w:type="spellStart"/>
      <w:r w:rsidRPr="006D0F81">
        <w:rPr>
          <w:rStyle w:val="FontStyle12"/>
          <w:sz w:val="24"/>
          <w:szCs w:val="24"/>
        </w:rPr>
        <w:t>Т.Д.Ілляшенко</w:t>
      </w:r>
      <w:proofErr w:type="spellEnd"/>
      <w:r w:rsidRPr="006D0F81">
        <w:rPr>
          <w:rStyle w:val="FontStyle12"/>
          <w:sz w:val="24"/>
          <w:szCs w:val="24"/>
        </w:rPr>
        <w:t xml:space="preserve">, </w:t>
      </w:r>
      <w:proofErr w:type="spellStart"/>
      <w:r w:rsidRPr="006D0F81">
        <w:rPr>
          <w:rStyle w:val="FontStyle12"/>
          <w:sz w:val="24"/>
          <w:szCs w:val="24"/>
        </w:rPr>
        <w:t>Л.В.Борщевська</w:t>
      </w:r>
      <w:proofErr w:type="spellEnd"/>
      <w:r w:rsidRPr="006D0F81">
        <w:rPr>
          <w:rStyle w:val="FontStyle12"/>
          <w:sz w:val="24"/>
          <w:szCs w:val="24"/>
        </w:rPr>
        <w:t xml:space="preserve">, </w:t>
      </w:r>
      <w:proofErr w:type="spellStart"/>
      <w:r w:rsidRPr="006D0F81">
        <w:rPr>
          <w:rStyle w:val="FontStyle12"/>
          <w:sz w:val="24"/>
          <w:szCs w:val="24"/>
        </w:rPr>
        <w:t>А.Г.Обухівська</w:t>
      </w:r>
      <w:proofErr w:type="spellEnd"/>
      <w:r w:rsidRPr="006D0F81">
        <w:rPr>
          <w:rStyle w:val="FontStyle12"/>
          <w:sz w:val="24"/>
          <w:szCs w:val="24"/>
        </w:rPr>
        <w:t xml:space="preserve">. - </w:t>
      </w:r>
      <w:proofErr w:type="spellStart"/>
      <w:r w:rsidRPr="006D0F81">
        <w:rPr>
          <w:rStyle w:val="FontStyle12"/>
          <w:sz w:val="24"/>
          <w:szCs w:val="24"/>
        </w:rPr>
        <w:t>Камянець</w:t>
      </w:r>
      <w:proofErr w:type="spellEnd"/>
      <w:r w:rsidRPr="006D0F81">
        <w:rPr>
          <w:rStyle w:val="FontStyle12"/>
          <w:sz w:val="24"/>
          <w:szCs w:val="24"/>
        </w:rPr>
        <w:t xml:space="preserve"> - </w:t>
      </w:r>
      <w:proofErr w:type="spellStart"/>
      <w:r w:rsidRPr="006D0F81">
        <w:rPr>
          <w:rStyle w:val="FontStyle12"/>
          <w:sz w:val="24"/>
          <w:szCs w:val="24"/>
        </w:rPr>
        <w:t>Подільський</w:t>
      </w:r>
      <w:proofErr w:type="spellEnd"/>
      <w:r w:rsidRPr="006D0F81">
        <w:rPr>
          <w:rStyle w:val="FontStyle12"/>
          <w:sz w:val="24"/>
          <w:szCs w:val="24"/>
        </w:rPr>
        <w:t xml:space="preserve">: </w:t>
      </w:r>
      <w:proofErr w:type="spellStart"/>
      <w:r w:rsidRPr="006D0F81">
        <w:rPr>
          <w:rStyle w:val="FontStyle12"/>
          <w:sz w:val="24"/>
          <w:szCs w:val="24"/>
        </w:rPr>
        <w:t>Абетка</w:t>
      </w:r>
      <w:proofErr w:type="spellEnd"/>
      <w:r w:rsidRPr="006D0F81">
        <w:rPr>
          <w:rStyle w:val="FontStyle12"/>
          <w:sz w:val="24"/>
          <w:szCs w:val="24"/>
        </w:rPr>
        <w:t>, 1998. -144с.</w:t>
      </w:r>
    </w:p>
    <w:p w:rsidR="006D0F81" w:rsidRPr="006D0F81" w:rsidRDefault="006D0F81" w:rsidP="006D0F81">
      <w:pPr>
        <w:pStyle w:val="Style3"/>
        <w:widowControl/>
        <w:tabs>
          <w:tab w:val="left" w:pos="312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  <w:lang w:eastAsia="uk-UA"/>
        </w:rPr>
        <w:t xml:space="preserve">5.Діти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із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затримкою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proofErr w:type="gramStart"/>
      <w:r w:rsidRPr="006D0F81">
        <w:rPr>
          <w:rStyle w:val="FontStyle12"/>
          <w:sz w:val="24"/>
          <w:szCs w:val="24"/>
          <w:lang w:eastAsia="uk-UA"/>
        </w:rPr>
        <w:t>псих</w:t>
      </w:r>
      <w:proofErr w:type="gramEnd"/>
      <w:r w:rsidRPr="006D0F81">
        <w:rPr>
          <w:rStyle w:val="FontStyle12"/>
          <w:sz w:val="24"/>
          <w:szCs w:val="24"/>
          <w:lang w:eastAsia="uk-UA"/>
        </w:rPr>
        <w:t>ічного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розвитку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та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їх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навчання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. /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Т.Д.Ілляшенко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, H.A.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Бастун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, </w:t>
      </w:r>
      <w:r w:rsidRPr="006D0F81">
        <w:rPr>
          <w:rStyle w:val="FontStyle12"/>
          <w:sz w:val="24"/>
          <w:szCs w:val="24"/>
          <w:lang w:val="de-DE" w:eastAsia="uk-UA"/>
        </w:rPr>
        <w:t xml:space="preserve">T.B. </w:t>
      </w:r>
      <w:r w:rsidRPr="006D0F81">
        <w:rPr>
          <w:rStyle w:val="FontStyle12"/>
          <w:sz w:val="24"/>
          <w:szCs w:val="24"/>
          <w:lang w:eastAsia="uk-UA"/>
        </w:rPr>
        <w:t>Сак</w:t>
      </w:r>
      <w:proofErr w:type="gramStart"/>
      <w:r w:rsidRPr="006D0F81">
        <w:rPr>
          <w:rStyle w:val="FontStyle12"/>
          <w:sz w:val="24"/>
          <w:szCs w:val="24"/>
          <w:lang w:eastAsia="uk-UA"/>
        </w:rPr>
        <w:t>.-</w:t>
      </w:r>
      <w:proofErr w:type="gramEnd"/>
      <w:r w:rsidRPr="006D0F81">
        <w:rPr>
          <w:rStyle w:val="FontStyle12"/>
          <w:sz w:val="24"/>
          <w:szCs w:val="24"/>
          <w:lang w:eastAsia="uk-UA"/>
        </w:rPr>
        <w:t>К.: ІЗМН, 1997.- 128с.</w:t>
      </w:r>
    </w:p>
    <w:p w:rsidR="006D0F81" w:rsidRPr="006D0F81" w:rsidRDefault="006D0F81" w:rsidP="006D0F81">
      <w:pPr>
        <w:pStyle w:val="Style3"/>
        <w:widowControl/>
        <w:numPr>
          <w:ilvl w:val="0"/>
          <w:numId w:val="25"/>
        </w:numPr>
        <w:tabs>
          <w:tab w:val="left" w:pos="312"/>
        </w:tabs>
        <w:jc w:val="both"/>
        <w:rPr>
          <w:rStyle w:val="FontStyle12"/>
          <w:sz w:val="24"/>
          <w:szCs w:val="24"/>
        </w:rPr>
      </w:pPr>
      <w:proofErr w:type="spellStart"/>
      <w:r w:rsidRPr="006D0F81">
        <w:rPr>
          <w:rStyle w:val="FontStyle12"/>
          <w:sz w:val="24"/>
          <w:szCs w:val="24"/>
          <w:lang w:eastAsia="uk-UA"/>
        </w:rPr>
        <w:t>Т.Д.Ілляшенко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,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Н.М.Стадненко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. </w:t>
      </w:r>
      <w:proofErr w:type="gramStart"/>
      <w:r w:rsidRPr="006D0F81">
        <w:rPr>
          <w:rStyle w:val="FontStyle12"/>
          <w:sz w:val="24"/>
          <w:szCs w:val="24"/>
          <w:lang w:eastAsia="uk-UA"/>
        </w:rPr>
        <w:t>Аномальна</w:t>
      </w:r>
      <w:proofErr w:type="gram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дитина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в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школі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: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Навч</w:t>
      </w:r>
      <w:proofErr w:type="spellEnd"/>
      <w:proofErr w:type="gramStart"/>
      <w:r w:rsidRPr="006D0F81">
        <w:rPr>
          <w:rStyle w:val="FontStyle12"/>
          <w:sz w:val="24"/>
          <w:szCs w:val="24"/>
          <w:lang w:eastAsia="uk-UA"/>
        </w:rPr>
        <w:t>.-</w:t>
      </w:r>
      <w:proofErr w:type="gramEnd"/>
      <w:r w:rsidRPr="006D0F81">
        <w:rPr>
          <w:rStyle w:val="FontStyle12"/>
          <w:sz w:val="24"/>
          <w:szCs w:val="24"/>
          <w:lang w:eastAsia="uk-UA"/>
        </w:rPr>
        <w:t xml:space="preserve">метод.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посібник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,-К.: ІСДО, 1996. - 120с.</w:t>
      </w:r>
    </w:p>
    <w:p w:rsidR="006D0F81" w:rsidRPr="006D0F81" w:rsidRDefault="006D0F81" w:rsidP="006D0F81">
      <w:pPr>
        <w:pStyle w:val="Style3"/>
        <w:widowControl/>
        <w:numPr>
          <w:ilvl w:val="0"/>
          <w:numId w:val="25"/>
        </w:numPr>
        <w:tabs>
          <w:tab w:val="left" w:pos="312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>Никишина В.Б. Практическая психология в работе с детьми с задержкой психического развития. - М.: ВЛАДОС, 2004. - 126с.</w:t>
      </w:r>
    </w:p>
    <w:p w:rsidR="006D0F81" w:rsidRPr="006D0F81" w:rsidRDefault="006D0F81" w:rsidP="006D0F81">
      <w:pPr>
        <w:pStyle w:val="Style3"/>
        <w:widowControl/>
        <w:numPr>
          <w:ilvl w:val="0"/>
          <w:numId w:val="25"/>
        </w:numPr>
        <w:tabs>
          <w:tab w:val="left" w:pos="312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>Исаев Д.Н. Умственная отсталость у детей и подростков</w:t>
      </w:r>
      <w:proofErr w:type="gramStart"/>
      <w:r w:rsidRPr="006D0F81">
        <w:rPr>
          <w:rStyle w:val="FontStyle12"/>
          <w:sz w:val="24"/>
          <w:szCs w:val="24"/>
        </w:rPr>
        <w:t xml:space="preserve"> .</w:t>
      </w:r>
      <w:proofErr w:type="gramEnd"/>
      <w:r w:rsidRPr="006D0F81">
        <w:rPr>
          <w:rStyle w:val="FontStyle12"/>
          <w:sz w:val="24"/>
          <w:szCs w:val="24"/>
        </w:rPr>
        <w:t xml:space="preserve"> Руководство -СПб: Речь, 2003.-391с.</w:t>
      </w:r>
    </w:p>
    <w:p w:rsidR="006D0F81" w:rsidRPr="006D0F81" w:rsidRDefault="006D0F81" w:rsidP="006D0F81">
      <w:pPr>
        <w:pStyle w:val="Style2"/>
        <w:widowControl/>
        <w:spacing w:line="240" w:lineRule="auto"/>
        <w:ind w:firstLine="0"/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lastRenderedPageBreak/>
        <w:t xml:space="preserve">14.Стаднеико Н.М, </w:t>
      </w:r>
      <w:proofErr w:type="spellStart"/>
      <w:r w:rsidRPr="006D0F81">
        <w:rPr>
          <w:rStyle w:val="FontStyle12"/>
          <w:sz w:val="24"/>
          <w:szCs w:val="24"/>
        </w:rPr>
        <w:t>Матвєєва</w:t>
      </w:r>
      <w:proofErr w:type="spellEnd"/>
      <w:r w:rsidRPr="006D0F81">
        <w:rPr>
          <w:rStyle w:val="FontStyle12"/>
          <w:sz w:val="24"/>
          <w:szCs w:val="24"/>
        </w:rPr>
        <w:t xml:space="preserve"> М.П., </w:t>
      </w:r>
      <w:proofErr w:type="spellStart"/>
      <w:r w:rsidRPr="006D0F81">
        <w:rPr>
          <w:rStyle w:val="FontStyle12"/>
          <w:sz w:val="24"/>
          <w:szCs w:val="24"/>
        </w:rPr>
        <w:t>Обухівська</w:t>
      </w:r>
      <w:proofErr w:type="spellEnd"/>
      <w:r w:rsidRPr="006D0F81">
        <w:rPr>
          <w:rStyle w:val="FontStyle12"/>
          <w:sz w:val="24"/>
          <w:szCs w:val="24"/>
        </w:rPr>
        <w:t xml:space="preserve"> А.Г. </w:t>
      </w:r>
      <w:proofErr w:type="spellStart"/>
      <w:r w:rsidRPr="006D0F81">
        <w:rPr>
          <w:rStyle w:val="FontStyle12"/>
          <w:sz w:val="24"/>
          <w:szCs w:val="24"/>
        </w:rPr>
        <w:t>Нариси</w:t>
      </w:r>
      <w:proofErr w:type="spellEnd"/>
      <w:r w:rsidRPr="006D0F81">
        <w:rPr>
          <w:rStyle w:val="FontStyle12"/>
          <w:sz w:val="24"/>
          <w:szCs w:val="24"/>
        </w:rPr>
        <w:t xml:space="preserve"> </w:t>
      </w:r>
      <w:proofErr w:type="gramStart"/>
      <w:r w:rsidRPr="006D0F81">
        <w:rPr>
          <w:rStyle w:val="FontStyle12"/>
          <w:sz w:val="24"/>
          <w:szCs w:val="24"/>
        </w:rPr>
        <w:t xml:space="preserve">з </w:t>
      </w:r>
      <w:proofErr w:type="spellStart"/>
      <w:r w:rsidRPr="006D0F81">
        <w:rPr>
          <w:rStyle w:val="FontStyle12"/>
          <w:sz w:val="24"/>
          <w:szCs w:val="24"/>
        </w:rPr>
        <w:t>ол</w:t>
      </w:r>
      <w:proofErr w:type="gramEnd"/>
      <w:r w:rsidRPr="006D0F81">
        <w:rPr>
          <w:rStyle w:val="FontStyle12"/>
          <w:sz w:val="24"/>
          <w:szCs w:val="24"/>
        </w:rPr>
        <w:t>ігофренонсихології</w:t>
      </w:r>
      <w:proofErr w:type="spellEnd"/>
      <w:r w:rsidRPr="006D0F81">
        <w:rPr>
          <w:rStyle w:val="FontStyle12"/>
          <w:sz w:val="24"/>
          <w:szCs w:val="24"/>
        </w:rPr>
        <w:t xml:space="preserve">. - </w:t>
      </w:r>
      <w:proofErr w:type="spellStart"/>
      <w:r w:rsidRPr="006D0F81">
        <w:rPr>
          <w:rStyle w:val="FontStyle12"/>
          <w:sz w:val="24"/>
          <w:szCs w:val="24"/>
        </w:rPr>
        <w:t>Кам’янець</w:t>
      </w:r>
      <w:proofErr w:type="spellEnd"/>
      <w:r w:rsidRPr="006D0F81">
        <w:rPr>
          <w:rStyle w:val="FontStyle12"/>
          <w:sz w:val="24"/>
          <w:szCs w:val="24"/>
        </w:rPr>
        <w:t xml:space="preserve"> - </w:t>
      </w:r>
      <w:proofErr w:type="spellStart"/>
      <w:r w:rsidRPr="006D0F81">
        <w:rPr>
          <w:rStyle w:val="FontStyle12"/>
          <w:sz w:val="24"/>
          <w:szCs w:val="24"/>
        </w:rPr>
        <w:t>Подільський</w:t>
      </w:r>
      <w:proofErr w:type="spellEnd"/>
      <w:r w:rsidRPr="006D0F81">
        <w:rPr>
          <w:rStyle w:val="FontStyle12"/>
          <w:sz w:val="24"/>
          <w:szCs w:val="24"/>
        </w:rPr>
        <w:t xml:space="preserve">: КПДПУ, 2002. </w:t>
      </w:r>
      <w:r w:rsidRPr="006D0F81">
        <w:rPr>
          <w:rStyle w:val="FontStyle12"/>
          <w:sz w:val="24"/>
          <w:szCs w:val="24"/>
        </w:rPr>
        <w:t>–</w:t>
      </w:r>
      <w:r w:rsidRPr="006D0F81">
        <w:rPr>
          <w:rStyle w:val="FontStyle12"/>
          <w:sz w:val="24"/>
          <w:szCs w:val="24"/>
        </w:rPr>
        <w:t xml:space="preserve"> 200</w:t>
      </w:r>
      <w:r w:rsidRPr="006D0F81">
        <w:rPr>
          <w:rStyle w:val="FontStyle12"/>
          <w:sz w:val="24"/>
          <w:szCs w:val="24"/>
          <w:lang w:val="uk-UA"/>
        </w:rPr>
        <w:t xml:space="preserve"> </w:t>
      </w:r>
      <w:r w:rsidRPr="006D0F81">
        <w:rPr>
          <w:rStyle w:val="FontStyle12"/>
          <w:sz w:val="24"/>
          <w:szCs w:val="24"/>
        </w:rPr>
        <w:t>с.</w:t>
      </w:r>
    </w:p>
    <w:p w:rsidR="006D0F81" w:rsidRPr="006D0F81" w:rsidRDefault="006D0F81" w:rsidP="006D0F81">
      <w:pPr>
        <w:pStyle w:val="Style3"/>
        <w:widowControl/>
        <w:tabs>
          <w:tab w:val="left" w:pos="278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>15.</w:t>
      </w:r>
      <w:r w:rsidRPr="006D0F81">
        <w:rPr>
          <w:rStyle w:val="FontStyle12"/>
          <w:sz w:val="24"/>
          <w:szCs w:val="24"/>
        </w:rPr>
        <w:tab/>
        <w:t>Петрова В.Т., Белякова И.</w:t>
      </w:r>
      <w:proofErr w:type="gramStart"/>
      <w:r w:rsidRPr="006D0F81">
        <w:rPr>
          <w:rStyle w:val="FontStyle12"/>
          <w:sz w:val="24"/>
          <w:szCs w:val="24"/>
        </w:rPr>
        <w:t>В</w:t>
      </w:r>
      <w:proofErr w:type="gramEnd"/>
      <w:r w:rsidRPr="006D0F81">
        <w:rPr>
          <w:rStyle w:val="FontStyle12"/>
          <w:sz w:val="24"/>
          <w:szCs w:val="24"/>
        </w:rPr>
        <w:t xml:space="preserve">, </w:t>
      </w:r>
      <w:proofErr w:type="gramStart"/>
      <w:r w:rsidRPr="006D0F81">
        <w:rPr>
          <w:rStyle w:val="FontStyle12"/>
          <w:sz w:val="24"/>
          <w:szCs w:val="24"/>
        </w:rPr>
        <w:t>Психология</w:t>
      </w:r>
      <w:proofErr w:type="gramEnd"/>
      <w:r w:rsidRPr="006D0F81">
        <w:rPr>
          <w:rStyle w:val="FontStyle12"/>
          <w:sz w:val="24"/>
          <w:szCs w:val="24"/>
        </w:rPr>
        <w:t xml:space="preserve"> умственно отсталых школьников.- М.: Академия ,2002. </w:t>
      </w:r>
      <w:r w:rsidRPr="006D0F81">
        <w:rPr>
          <w:rStyle w:val="FontStyle12"/>
          <w:sz w:val="24"/>
          <w:szCs w:val="24"/>
        </w:rPr>
        <w:t>–</w:t>
      </w:r>
      <w:r w:rsidRPr="006D0F81">
        <w:rPr>
          <w:rStyle w:val="FontStyle12"/>
          <w:sz w:val="24"/>
          <w:szCs w:val="24"/>
        </w:rPr>
        <w:t xml:space="preserve"> 160</w:t>
      </w:r>
      <w:r w:rsidRPr="006D0F81">
        <w:rPr>
          <w:rStyle w:val="FontStyle12"/>
          <w:sz w:val="24"/>
          <w:szCs w:val="24"/>
          <w:lang w:val="uk-UA"/>
        </w:rPr>
        <w:t xml:space="preserve"> </w:t>
      </w:r>
      <w:r w:rsidRPr="006D0F81">
        <w:rPr>
          <w:rStyle w:val="FontStyle12"/>
          <w:sz w:val="24"/>
          <w:szCs w:val="24"/>
        </w:rPr>
        <w:t>с.</w:t>
      </w:r>
    </w:p>
    <w:p w:rsidR="006D0F81" w:rsidRPr="006D0F81" w:rsidRDefault="006D0F81" w:rsidP="006D0F81">
      <w:pPr>
        <w:pStyle w:val="Style3"/>
        <w:widowControl/>
        <w:tabs>
          <w:tab w:val="left" w:pos="600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>16.</w:t>
      </w:r>
      <w:r w:rsidRPr="006D0F81">
        <w:rPr>
          <w:rStyle w:val="FontStyle12"/>
          <w:sz w:val="24"/>
          <w:szCs w:val="24"/>
        </w:rPr>
        <w:tab/>
        <w:t xml:space="preserve">Астапов В.М. Введение в дефектологию с основами </w:t>
      </w:r>
      <w:proofErr w:type="spellStart"/>
      <w:r w:rsidRPr="006D0F81">
        <w:rPr>
          <w:rStyle w:val="FontStyle12"/>
          <w:sz w:val="24"/>
          <w:szCs w:val="24"/>
        </w:rPr>
        <w:t>нейро</w:t>
      </w:r>
      <w:proofErr w:type="spellEnd"/>
      <w:r w:rsidRPr="006D0F81">
        <w:rPr>
          <w:rStyle w:val="FontStyle12"/>
          <w:sz w:val="24"/>
          <w:szCs w:val="24"/>
        </w:rPr>
        <w:t xml:space="preserve"> и патопсихологии. </w:t>
      </w:r>
      <w:proofErr w:type="gramStart"/>
      <w:r w:rsidRPr="006D0F81">
        <w:rPr>
          <w:rStyle w:val="FontStyle12"/>
          <w:sz w:val="24"/>
          <w:szCs w:val="24"/>
        </w:rPr>
        <w:t>-М</w:t>
      </w:r>
      <w:proofErr w:type="gramEnd"/>
      <w:r w:rsidRPr="006D0F81">
        <w:rPr>
          <w:rStyle w:val="FontStyle12"/>
          <w:sz w:val="24"/>
          <w:szCs w:val="24"/>
        </w:rPr>
        <w:t>.: МПА, 1994. -216</w:t>
      </w:r>
      <w:r w:rsidRPr="006D0F81">
        <w:rPr>
          <w:rStyle w:val="FontStyle12"/>
          <w:sz w:val="24"/>
          <w:szCs w:val="24"/>
          <w:lang w:val="uk-UA"/>
        </w:rPr>
        <w:t xml:space="preserve"> </w:t>
      </w:r>
      <w:r w:rsidRPr="006D0F81">
        <w:rPr>
          <w:rStyle w:val="FontStyle12"/>
          <w:sz w:val="24"/>
          <w:szCs w:val="24"/>
        </w:rPr>
        <w:t>с.</w:t>
      </w:r>
    </w:p>
    <w:p w:rsidR="006D0F81" w:rsidRPr="006D0F81" w:rsidRDefault="006D0F81" w:rsidP="006D0F81">
      <w:pPr>
        <w:pStyle w:val="Style3"/>
        <w:widowControl/>
        <w:tabs>
          <w:tab w:val="left" w:pos="422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 xml:space="preserve">17. Рубинштейн С.Я., Психология умственно отсталого школьника. - М.: Просвещение , 1979. </w:t>
      </w:r>
      <w:r w:rsidRPr="006D0F81">
        <w:rPr>
          <w:rStyle w:val="FontStyle12"/>
          <w:sz w:val="24"/>
          <w:szCs w:val="24"/>
        </w:rPr>
        <w:t>–</w:t>
      </w:r>
      <w:r w:rsidRPr="006D0F81">
        <w:rPr>
          <w:rStyle w:val="FontStyle12"/>
          <w:sz w:val="24"/>
          <w:szCs w:val="24"/>
        </w:rPr>
        <w:t xml:space="preserve"> 192</w:t>
      </w:r>
      <w:r w:rsidRPr="006D0F81">
        <w:rPr>
          <w:rStyle w:val="FontStyle12"/>
          <w:sz w:val="24"/>
          <w:szCs w:val="24"/>
          <w:lang w:val="uk-UA"/>
        </w:rPr>
        <w:t xml:space="preserve"> </w:t>
      </w:r>
      <w:r w:rsidRPr="006D0F81">
        <w:rPr>
          <w:rStyle w:val="FontStyle12"/>
          <w:sz w:val="24"/>
          <w:szCs w:val="24"/>
        </w:rPr>
        <w:t>с.</w:t>
      </w:r>
    </w:p>
    <w:p w:rsidR="006D0F81" w:rsidRPr="006D0F81" w:rsidRDefault="006D0F81" w:rsidP="006D0F81">
      <w:pPr>
        <w:pStyle w:val="Style3"/>
        <w:widowControl/>
        <w:tabs>
          <w:tab w:val="left" w:pos="422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 xml:space="preserve">18. </w:t>
      </w:r>
      <w:proofErr w:type="spellStart"/>
      <w:r w:rsidRPr="006D0F81">
        <w:rPr>
          <w:rStyle w:val="FontStyle12"/>
          <w:sz w:val="24"/>
          <w:szCs w:val="24"/>
        </w:rPr>
        <w:t>Селецкий</w:t>
      </w:r>
      <w:proofErr w:type="spellEnd"/>
      <w:r w:rsidRPr="006D0F81">
        <w:rPr>
          <w:rStyle w:val="FontStyle12"/>
          <w:sz w:val="24"/>
          <w:szCs w:val="24"/>
        </w:rPr>
        <w:t xml:space="preserve"> А.И. Психология и психопатология слабоумия. - К.: Рад школа. 1981. – 56 с.</w:t>
      </w:r>
    </w:p>
    <w:p w:rsidR="006D0F81" w:rsidRPr="006D0F81" w:rsidRDefault="006D0F81" w:rsidP="006D0F81">
      <w:pPr>
        <w:pStyle w:val="Style2"/>
        <w:widowControl/>
        <w:spacing w:line="240" w:lineRule="auto"/>
        <w:ind w:firstLine="0"/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 xml:space="preserve">19. </w:t>
      </w:r>
      <w:proofErr w:type="spellStart"/>
      <w:r w:rsidRPr="006D0F81">
        <w:rPr>
          <w:rStyle w:val="FontStyle12"/>
          <w:sz w:val="24"/>
          <w:szCs w:val="24"/>
        </w:rPr>
        <w:t>Спеціальна</w:t>
      </w:r>
      <w:proofErr w:type="spellEnd"/>
      <w:r w:rsidRPr="006D0F81">
        <w:rPr>
          <w:rStyle w:val="FontStyle12"/>
          <w:sz w:val="24"/>
          <w:szCs w:val="24"/>
        </w:rPr>
        <w:t xml:space="preserve"> </w:t>
      </w:r>
      <w:proofErr w:type="spellStart"/>
      <w:r w:rsidRPr="006D0F81">
        <w:rPr>
          <w:rStyle w:val="FontStyle12"/>
          <w:sz w:val="24"/>
          <w:szCs w:val="24"/>
        </w:rPr>
        <w:t>психологія</w:t>
      </w:r>
      <w:proofErr w:type="spellEnd"/>
      <w:r w:rsidRPr="006D0F81">
        <w:rPr>
          <w:rStyle w:val="FontStyle12"/>
          <w:sz w:val="24"/>
          <w:szCs w:val="24"/>
        </w:rPr>
        <w:t xml:space="preserve">. </w:t>
      </w:r>
      <w:proofErr w:type="spellStart"/>
      <w:r w:rsidRPr="006D0F81">
        <w:rPr>
          <w:rStyle w:val="FontStyle12"/>
          <w:sz w:val="24"/>
          <w:szCs w:val="24"/>
        </w:rPr>
        <w:t>Тексти</w:t>
      </w:r>
      <w:proofErr w:type="spellEnd"/>
      <w:proofErr w:type="gramStart"/>
      <w:r w:rsidRPr="006D0F81">
        <w:rPr>
          <w:rStyle w:val="FontStyle12"/>
          <w:sz w:val="24"/>
          <w:szCs w:val="24"/>
        </w:rPr>
        <w:t xml:space="preserve"> .</w:t>
      </w:r>
      <w:proofErr w:type="spellStart"/>
      <w:proofErr w:type="gramEnd"/>
      <w:r w:rsidRPr="006D0F81">
        <w:rPr>
          <w:rStyle w:val="FontStyle12"/>
          <w:sz w:val="24"/>
          <w:szCs w:val="24"/>
        </w:rPr>
        <w:t>Частина</w:t>
      </w:r>
      <w:proofErr w:type="spellEnd"/>
      <w:r w:rsidRPr="006D0F81">
        <w:rPr>
          <w:rStyle w:val="FontStyle12"/>
          <w:sz w:val="24"/>
          <w:szCs w:val="24"/>
        </w:rPr>
        <w:t xml:space="preserve"> 1./ За ред. </w:t>
      </w:r>
      <w:proofErr w:type="spellStart"/>
      <w:r w:rsidRPr="006D0F81">
        <w:rPr>
          <w:rStyle w:val="FontStyle12"/>
          <w:sz w:val="24"/>
          <w:szCs w:val="24"/>
        </w:rPr>
        <w:t>М.П.Матвєєвої</w:t>
      </w:r>
      <w:proofErr w:type="spellEnd"/>
      <w:r w:rsidRPr="006D0F81">
        <w:rPr>
          <w:rStyle w:val="FontStyle12"/>
          <w:sz w:val="24"/>
          <w:szCs w:val="24"/>
        </w:rPr>
        <w:t xml:space="preserve">, СП. </w:t>
      </w:r>
      <w:proofErr w:type="spellStart"/>
      <w:r w:rsidRPr="006D0F81">
        <w:rPr>
          <w:rStyle w:val="FontStyle12"/>
          <w:sz w:val="24"/>
          <w:szCs w:val="24"/>
        </w:rPr>
        <w:t>Миронової</w:t>
      </w:r>
      <w:proofErr w:type="spellEnd"/>
      <w:r w:rsidRPr="006D0F81">
        <w:rPr>
          <w:rStyle w:val="FontStyle12"/>
          <w:sz w:val="24"/>
          <w:szCs w:val="24"/>
        </w:rPr>
        <w:t xml:space="preserve">. - </w:t>
      </w:r>
      <w:proofErr w:type="spellStart"/>
      <w:r w:rsidRPr="006D0F81">
        <w:rPr>
          <w:rStyle w:val="FontStyle12"/>
          <w:sz w:val="24"/>
          <w:szCs w:val="24"/>
        </w:rPr>
        <w:t>Кам’янець</w:t>
      </w:r>
      <w:proofErr w:type="spellEnd"/>
      <w:r w:rsidRPr="006D0F81">
        <w:rPr>
          <w:rStyle w:val="FontStyle12"/>
          <w:sz w:val="24"/>
          <w:szCs w:val="24"/>
        </w:rPr>
        <w:t xml:space="preserve"> - </w:t>
      </w:r>
      <w:proofErr w:type="spellStart"/>
      <w:r w:rsidRPr="006D0F81">
        <w:rPr>
          <w:rStyle w:val="FontStyle12"/>
          <w:sz w:val="24"/>
          <w:szCs w:val="24"/>
        </w:rPr>
        <w:t>Подільський</w:t>
      </w:r>
      <w:proofErr w:type="spellEnd"/>
      <w:r w:rsidRPr="006D0F81">
        <w:rPr>
          <w:rStyle w:val="FontStyle12"/>
          <w:sz w:val="24"/>
          <w:szCs w:val="24"/>
        </w:rPr>
        <w:t>: КПДПУ . 1999- 158</w:t>
      </w:r>
      <w:r w:rsidRPr="006D0F81">
        <w:rPr>
          <w:rStyle w:val="FontStyle12"/>
          <w:sz w:val="24"/>
          <w:szCs w:val="24"/>
          <w:lang w:val="uk-UA"/>
        </w:rPr>
        <w:t xml:space="preserve"> </w:t>
      </w:r>
      <w:r w:rsidRPr="006D0F81">
        <w:rPr>
          <w:rStyle w:val="FontStyle12"/>
          <w:sz w:val="24"/>
          <w:szCs w:val="24"/>
        </w:rPr>
        <w:t>с.</w:t>
      </w:r>
    </w:p>
    <w:p w:rsidR="006D0F81" w:rsidRPr="006D0F81" w:rsidRDefault="006D0F81" w:rsidP="006D0F81">
      <w:pPr>
        <w:pStyle w:val="Style2"/>
        <w:widowControl/>
        <w:spacing w:line="240" w:lineRule="auto"/>
        <w:ind w:firstLine="0"/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 xml:space="preserve">20.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Спеціальна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психологія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.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Тексти</w:t>
      </w:r>
      <w:proofErr w:type="spellEnd"/>
      <w:proofErr w:type="gramStart"/>
      <w:r w:rsidRPr="006D0F81">
        <w:rPr>
          <w:rStyle w:val="FontStyle12"/>
          <w:sz w:val="24"/>
          <w:szCs w:val="24"/>
          <w:lang w:eastAsia="uk-UA"/>
        </w:rPr>
        <w:t xml:space="preserve"> .</w:t>
      </w:r>
      <w:proofErr w:type="spellStart"/>
      <w:proofErr w:type="gramEnd"/>
      <w:r w:rsidRPr="006D0F81">
        <w:rPr>
          <w:rStyle w:val="FontStyle12"/>
          <w:sz w:val="24"/>
          <w:szCs w:val="24"/>
          <w:lang w:eastAsia="uk-UA"/>
        </w:rPr>
        <w:t>Частина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r w:rsidRPr="006D0F81">
        <w:rPr>
          <w:rStyle w:val="FontStyle13"/>
          <w:b w:val="0"/>
          <w:sz w:val="24"/>
          <w:szCs w:val="24"/>
          <w:lang w:eastAsia="uk-UA"/>
        </w:rPr>
        <w:t>2.</w:t>
      </w:r>
      <w:r w:rsidRPr="006D0F81">
        <w:rPr>
          <w:rStyle w:val="FontStyle13"/>
          <w:sz w:val="24"/>
          <w:szCs w:val="24"/>
          <w:lang w:eastAsia="uk-UA"/>
        </w:rPr>
        <w:t xml:space="preserve"> </w:t>
      </w:r>
      <w:r w:rsidRPr="006D0F81">
        <w:rPr>
          <w:rStyle w:val="FontStyle12"/>
          <w:sz w:val="24"/>
          <w:szCs w:val="24"/>
          <w:lang w:eastAsia="uk-UA"/>
        </w:rPr>
        <w:t xml:space="preserve">За ред.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М.П.Матвєєвої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, СП.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Миронової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. -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Кам’янець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-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Подільський</w:t>
      </w:r>
      <w:proofErr w:type="spellEnd"/>
      <w:r w:rsidRPr="006D0F81">
        <w:rPr>
          <w:rStyle w:val="FontStyle12"/>
          <w:sz w:val="24"/>
          <w:szCs w:val="24"/>
          <w:lang w:eastAsia="uk-UA"/>
        </w:rPr>
        <w:t>: КПДПУ . 2001- 142</w:t>
      </w:r>
      <w:r w:rsidRPr="006D0F81">
        <w:rPr>
          <w:rStyle w:val="FontStyle12"/>
          <w:sz w:val="24"/>
          <w:szCs w:val="24"/>
          <w:lang w:val="uk-UA" w:eastAsia="uk-UA"/>
        </w:rPr>
        <w:t xml:space="preserve"> </w:t>
      </w:r>
      <w:r w:rsidRPr="006D0F81">
        <w:rPr>
          <w:rStyle w:val="FontStyle12"/>
          <w:sz w:val="24"/>
          <w:szCs w:val="24"/>
          <w:lang w:eastAsia="uk-UA"/>
        </w:rPr>
        <w:t>с.</w:t>
      </w:r>
    </w:p>
    <w:p w:rsidR="00B94DA8" w:rsidRPr="00F43001" w:rsidRDefault="00B94DA8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Додаткові</w:t>
      </w:r>
    </w:p>
    <w:p w:rsidR="006D0F81" w:rsidRPr="006D0F81" w:rsidRDefault="006D0F81" w:rsidP="006D0F81">
      <w:pPr>
        <w:pStyle w:val="Style2"/>
        <w:widowControl/>
        <w:tabs>
          <w:tab w:val="left" w:pos="586"/>
        </w:tabs>
        <w:spacing w:line="240" w:lineRule="auto"/>
        <w:ind w:firstLine="0"/>
        <w:jc w:val="both"/>
        <w:rPr>
          <w:rStyle w:val="FontStyle14"/>
          <w:sz w:val="24"/>
          <w:szCs w:val="24"/>
        </w:rPr>
      </w:pPr>
      <w:r w:rsidRPr="006D0F81">
        <w:rPr>
          <w:rStyle w:val="FontStyle14"/>
          <w:sz w:val="24"/>
          <w:szCs w:val="24"/>
          <w:lang w:val="uk-UA" w:eastAsia="uk-UA"/>
        </w:rPr>
        <w:t xml:space="preserve">1. Спеціальна педагогіка: </w:t>
      </w:r>
      <w:proofErr w:type="spellStart"/>
      <w:r w:rsidRPr="006D0F81">
        <w:rPr>
          <w:rStyle w:val="FontStyle14"/>
          <w:sz w:val="24"/>
          <w:szCs w:val="24"/>
          <w:lang w:val="uk-UA" w:eastAsia="uk-UA"/>
        </w:rPr>
        <w:t>Понятійно</w:t>
      </w:r>
      <w:proofErr w:type="spellEnd"/>
      <w:r w:rsidRPr="006D0F81">
        <w:rPr>
          <w:rStyle w:val="FontStyle14"/>
          <w:sz w:val="24"/>
          <w:szCs w:val="24"/>
          <w:lang w:val="uk-UA" w:eastAsia="uk-UA"/>
        </w:rPr>
        <w:t xml:space="preserve">-термінологічний </w:t>
      </w:r>
      <w:r w:rsidRPr="006D0F81">
        <w:rPr>
          <w:rStyle w:val="FontStyle14"/>
          <w:sz w:val="24"/>
          <w:szCs w:val="24"/>
          <w:lang w:eastAsia="uk-UA"/>
        </w:rPr>
        <w:t xml:space="preserve">словник / За ред. ВЛ. Бондаря. — </w:t>
      </w:r>
      <w:r w:rsidRPr="006D0F81">
        <w:rPr>
          <w:rStyle w:val="FontStyle14"/>
          <w:sz w:val="24"/>
          <w:szCs w:val="24"/>
          <w:lang w:val="uk-UA" w:eastAsia="uk-UA"/>
        </w:rPr>
        <w:t xml:space="preserve">Луганськ: </w:t>
      </w:r>
      <w:r w:rsidRPr="006D0F81">
        <w:rPr>
          <w:rStyle w:val="FontStyle14"/>
          <w:sz w:val="24"/>
          <w:szCs w:val="24"/>
          <w:lang w:eastAsia="uk-UA"/>
        </w:rPr>
        <w:t>Альма-матер, 2003. — 436 с.</w:t>
      </w:r>
    </w:p>
    <w:p w:rsidR="006D0F81" w:rsidRPr="006D0F81" w:rsidRDefault="006D0F81" w:rsidP="006D0F81">
      <w:pPr>
        <w:pStyle w:val="Style4"/>
        <w:widowControl/>
        <w:tabs>
          <w:tab w:val="left" w:pos="725"/>
        </w:tabs>
        <w:spacing w:line="240" w:lineRule="auto"/>
        <w:ind w:firstLine="0"/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  <w:lang w:eastAsia="uk-UA"/>
        </w:rPr>
        <w:t xml:space="preserve">2. Максименко С.Д.,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Соловієнко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В.О.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Загальна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психологія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: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Навчальний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proofErr w:type="gramStart"/>
      <w:r w:rsidRPr="006D0F81">
        <w:rPr>
          <w:rStyle w:val="FontStyle12"/>
          <w:sz w:val="24"/>
          <w:szCs w:val="24"/>
          <w:lang w:eastAsia="uk-UA"/>
        </w:rPr>
        <w:t>пос</w:t>
      </w:r>
      <w:proofErr w:type="gramEnd"/>
      <w:r w:rsidRPr="006D0F81">
        <w:rPr>
          <w:rStyle w:val="FontStyle12"/>
          <w:sz w:val="24"/>
          <w:szCs w:val="24"/>
          <w:lang w:eastAsia="uk-UA"/>
        </w:rPr>
        <w:t>ібник</w:t>
      </w:r>
      <w:proofErr w:type="spellEnd"/>
      <w:r w:rsidRPr="006D0F81">
        <w:rPr>
          <w:rStyle w:val="FontStyle12"/>
          <w:sz w:val="24"/>
          <w:szCs w:val="24"/>
          <w:lang w:eastAsia="uk-UA"/>
        </w:rPr>
        <w:t>. - К: МАУП, 2000. - 256с</w:t>
      </w:r>
    </w:p>
    <w:p w:rsidR="006D0F81" w:rsidRPr="006D0F81" w:rsidRDefault="006D0F81" w:rsidP="006D0F81">
      <w:pPr>
        <w:pStyle w:val="Style4"/>
        <w:widowControl/>
        <w:tabs>
          <w:tab w:val="left" w:pos="725"/>
        </w:tabs>
        <w:spacing w:line="240" w:lineRule="auto"/>
        <w:ind w:firstLine="0"/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  <w:lang w:eastAsia="uk-UA"/>
        </w:rPr>
        <w:t xml:space="preserve">3. Максимова Н.Ю.,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Мілютіна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К.Л., </w:t>
      </w:r>
      <w:proofErr w:type="spellStart"/>
      <w:proofErr w:type="gramStart"/>
      <w:r w:rsidRPr="006D0F81">
        <w:rPr>
          <w:rStyle w:val="FontStyle12"/>
          <w:sz w:val="24"/>
          <w:szCs w:val="24"/>
          <w:lang w:eastAsia="uk-UA"/>
        </w:rPr>
        <w:t>П</w:t>
      </w:r>
      <w:proofErr w:type="gramEnd"/>
      <w:r w:rsidRPr="006D0F81">
        <w:rPr>
          <w:rStyle w:val="FontStyle12"/>
          <w:sz w:val="24"/>
          <w:szCs w:val="24"/>
          <w:lang w:eastAsia="uk-UA"/>
        </w:rPr>
        <w:t>іскун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В.М.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Основи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дитячої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патопсихології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: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Навчальний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proofErr w:type="gramStart"/>
      <w:r w:rsidRPr="006D0F81">
        <w:rPr>
          <w:rStyle w:val="FontStyle12"/>
          <w:sz w:val="24"/>
          <w:szCs w:val="24"/>
          <w:lang w:eastAsia="uk-UA"/>
        </w:rPr>
        <w:t>пос</w:t>
      </w:r>
      <w:proofErr w:type="gramEnd"/>
      <w:r w:rsidRPr="006D0F81">
        <w:rPr>
          <w:rStyle w:val="FontStyle12"/>
          <w:sz w:val="24"/>
          <w:szCs w:val="24"/>
          <w:lang w:eastAsia="uk-UA"/>
        </w:rPr>
        <w:t>ібник</w:t>
      </w:r>
      <w:proofErr w:type="spellEnd"/>
      <w:r w:rsidRPr="006D0F81">
        <w:rPr>
          <w:rStyle w:val="FontStyle12"/>
          <w:sz w:val="24"/>
          <w:szCs w:val="24"/>
          <w:lang w:eastAsia="uk-UA"/>
        </w:rPr>
        <w:t>. - К.: Перун, 1996. - 464с</w:t>
      </w:r>
    </w:p>
    <w:p w:rsidR="006D0F81" w:rsidRPr="006D0F81" w:rsidRDefault="006D0F81" w:rsidP="006D0F81">
      <w:pPr>
        <w:pStyle w:val="Style4"/>
        <w:widowControl/>
        <w:tabs>
          <w:tab w:val="left" w:pos="725"/>
        </w:tabs>
        <w:spacing w:line="240" w:lineRule="auto"/>
        <w:ind w:firstLine="0"/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  <w:lang w:eastAsia="uk-UA"/>
        </w:rPr>
        <w:t xml:space="preserve">4.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Немов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P.C.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Психологія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 - М: Просвещение, 1995.</w:t>
      </w:r>
    </w:p>
    <w:p w:rsidR="006D0F81" w:rsidRPr="006D0F81" w:rsidRDefault="006D0F81" w:rsidP="006D0F81">
      <w:pPr>
        <w:pStyle w:val="Style4"/>
        <w:widowControl/>
        <w:tabs>
          <w:tab w:val="left" w:pos="725"/>
        </w:tabs>
        <w:spacing w:line="240" w:lineRule="auto"/>
        <w:ind w:firstLine="0"/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 xml:space="preserve">5. Общая психология. </w:t>
      </w:r>
      <w:proofErr w:type="spellStart"/>
      <w:r w:rsidRPr="006D0F81">
        <w:rPr>
          <w:rStyle w:val="FontStyle12"/>
          <w:sz w:val="24"/>
          <w:szCs w:val="24"/>
        </w:rPr>
        <w:t>Пед</w:t>
      </w:r>
      <w:proofErr w:type="spellEnd"/>
      <w:r w:rsidRPr="006D0F81">
        <w:rPr>
          <w:rStyle w:val="FontStyle12"/>
          <w:sz w:val="24"/>
          <w:szCs w:val="24"/>
        </w:rPr>
        <w:t xml:space="preserve"> ред. </w:t>
      </w:r>
      <w:r w:rsidRPr="006D0F81">
        <w:rPr>
          <w:rStyle w:val="FontStyle13"/>
          <w:b w:val="0"/>
          <w:sz w:val="24"/>
          <w:szCs w:val="24"/>
        </w:rPr>
        <w:t>A.B</w:t>
      </w:r>
      <w:r w:rsidRPr="006D0F81">
        <w:rPr>
          <w:rStyle w:val="FontStyle12"/>
          <w:sz w:val="24"/>
          <w:szCs w:val="24"/>
        </w:rPr>
        <w:t xml:space="preserve">. </w:t>
      </w:r>
      <w:proofErr w:type="spellStart"/>
      <w:r w:rsidRPr="006D0F81">
        <w:rPr>
          <w:rStyle w:val="FontStyle12"/>
          <w:sz w:val="24"/>
          <w:szCs w:val="24"/>
        </w:rPr>
        <w:t>Петровського</w:t>
      </w:r>
      <w:proofErr w:type="spellEnd"/>
      <w:r w:rsidRPr="006D0F81">
        <w:rPr>
          <w:rStyle w:val="FontStyle12"/>
          <w:sz w:val="24"/>
          <w:szCs w:val="24"/>
        </w:rPr>
        <w:t xml:space="preserve"> - М: Просвещение 1997.</w:t>
      </w:r>
    </w:p>
    <w:p w:rsidR="006D0F81" w:rsidRPr="006D0F81" w:rsidRDefault="006D0F81" w:rsidP="006D0F81">
      <w:pPr>
        <w:pStyle w:val="Style4"/>
        <w:widowControl/>
        <w:tabs>
          <w:tab w:val="left" w:pos="725"/>
        </w:tabs>
        <w:spacing w:line="240" w:lineRule="auto"/>
        <w:ind w:firstLine="0"/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  <w:lang w:eastAsia="uk-UA"/>
        </w:rPr>
        <w:t xml:space="preserve">6. </w:t>
      </w:r>
      <w:proofErr w:type="spellStart"/>
      <w:r w:rsidRPr="006D0F81">
        <w:rPr>
          <w:rStyle w:val="FontStyle12"/>
          <w:sz w:val="24"/>
          <w:szCs w:val="24"/>
          <w:lang w:eastAsia="uk-UA"/>
        </w:rPr>
        <w:t>Психологія</w:t>
      </w:r>
      <w:proofErr w:type="spellEnd"/>
      <w:r w:rsidRPr="006D0F81">
        <w:rPr>
          <w:rStyle w:val="FontStyle12"/>
          <w:sz w:val="24"/>
          <w:szCs w:val="24"/>
          <w:lang w:eastAsia="uk-UA"/>
        </w:rPr>
        <w:t xml:space="preserve">. За ред.. Г.С. Костюка - </w:t>
      </w:r>
      <w:proofErr w:type="gramStart"/>
      <w:r w:rsidRPr="006D0F81">
        <w:rPr>
          <w:rStyle w:val="FontStyle12"/>
          <w:sz w:val="24"/>
          <w:szCs w:val="24"/>
          <w:lang w:eastAsia="uk-UA"/>
        </w:rPr>
        <w:t>К</w:t>
      </w:r>
      <w:proofErr w:type="gramEnd"/>
      <w:r w:rsidRPr="006D0F81">
        <w:rPr>
          <w:rStyle w:val="FontStyle12"/>
          <w:sz w:val="24"/>
          <w:szCs w:val="24"/>
          <w:lang w:eastAsia="uk-UA"/>
        </w:rPr>
        <w:t>: Рад школа, 1968.</w:t>
      </w:r>
    </w:p>
    <w:p w:rsidR="006D0F81" w:rsidRPr="006D0F81" w:rsidRDefault="006D0F81" w:rsidP="006D0F81">
      <w:pPr>
        <w:pStyle w:val="Style3"/>
        <w:widowControl/>
        <w:tabs>
          <w:tab w:val="left" w:pos="427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 xml:space="preserve">7. Максимова Н.Ю., </w:t>
      </w:r>
      <w:proofErr w:type="spellStart"/>
      <w:r w:rsidRPr="006D0F81">
        <w:rPr>
          <w:rStyle w:val="FontStyle12"/>
          <w:sz w:val="24"/>
          <w:szCs w:val="24"/>
        </w:rPr>
        <w:t>Мілютіна</w:t>
      </w:r>
      <w:proofErr w:type="spellEnd"/>
      <w:r w:rsidRPr="006D0F81">
        <w:rPr>
          <w:rStyle w:val="FontStyle12"/>
          <w:sz w:val="24"/>
          <w:szCs w:val="24"/>
        </w:rPr>
        <w:t xml:space="preserve"> К.Л., </w:t>
      </w:r>
      <w:proofErr w:type="spellStart"/>
      <w:proofErr w:type="gramStart"/>
      <w:r w:rsidRPr="006D0F81">
        <w:rPr>
          <w:rStyle w:val="FontStyle12"/>
          <w:sz w:val="24"/>
          <w:szCs w:val="24"/>
        </w:rPr>
        <w:t>П</w:t>
      </w:r>
      <w:proofErr w:type="gramEnd"/>
      <w:r w:rsidRPr="006D0F81">
        <w:rPr>
          <w:rStyle w:val="FontStyle12"/>
          <w:sz w:val="24"/>
          <w:szCs w:val="24"/>
        </w:rPr>
        <w:t>іскун</w:t>
      </w:r>
      <w:proofErr w:type="spellEnd"/>
      <w:r w:rsidRPr="006D0F81">
        <w:rPr>
          <w:rStyle w:val="FontStyle12"/>
          <w:sz w:val="24"/>
          <w:szCs w:val="24"/>
        </w:rPr>
        <w:t xml:space="preserve"> В.Н. </w:t>
      </w:r>
      <w:proofErr w:type="spellStart"/>
      <w:r w:rsidRPr="006D0F81">
        <w:rPr>
          <w:rStyle w:val="FontStyle12"/>
          <w:sz w:val="24"/>
          <w:szCs w:val="24"/>
        </w:rPr>
        <w:t>Основи</w:t>
      </w:r>
      <w:proofErr w:type="spellEnd"/>
      <w:r w:rsidRPr="006D0F81">
        <w:rPr>
          <w:rStyle w:val="FontStyle12"/>
          <w:sz w:val="24"/>
          <w:szCs w:val="24"/>
        </w:rPr>
        <w:t xml:space="preserve"> </w:t>
      </w:r>
      <w:proofErr w:type="spellStart"/>
      <w:r w:rsidRPr="006D0F81">
        <w:rPr>
          <w:rStyle w:val="FontStyle12"/>
          <w:sz w:val="24"/>
          <w:szCs w:val="24"/>
        </w:rPr>
        <w:t>дитячої</w:t>
      </w:r>
      <w:proofErr w:type="spellEnd"/>
      <w:r w:rsidRPr="006D0F81">
        <w:rPr>
          <w:rStyle w:val="FontStyle12"/>
          <w:sz w:val="24"/>
          <w:szCs w:val="24"/>
        </w:rPr>
        <w:t xml:space="preserve"> </w:t>
      </w:r>
      <w:proofErr w:type="spellStart"/>
      <w:r w:rsidRPr="006D0F81">
        <w:rPr>
          <w:rStyle w:val="FontStyle12"/>
          <w:sz w:val="24"/>
          <w:szCs w:val="24"/>
        </w:rPr>
        <w:t>патопсихології</w:t>
      </w:r>
      <w:proofErr w:type="spellEnd"/>
      <w:r w:rsidRPr="006D0F81">
        <w:rPr>
          <w:rStyle w:val="FontStyle12"/>
          <w:sz w:val="24"/>
          <w:szCs w:val="24"/>
        </w:rPr>
        <w:t xml:space="preserve">. </w:t>
      </w:r>
      <w:proofErr w:type="spellStart"/>
      <w:r w:rsidRPr="006D0F81">
        <w:rPr>
          <w:rStyle w:val="FontStyle12"/>
          <w:sz w:val="24"/>
          <w:szCs w:val="24"/>
        </w:rPr>
        <w:t>Навч.посібник</w:t>
      </w:r>
      <w:proofErr w:type="spellEnd"/>
      <w:r w:rsidRPr="006D0F81">
        <w:rPr>
          <w:rStyle w:val="FontStyle12"/>
          <w:sz w:val="24"/>
          <w:szCs w:val="24"/>
        </w:rPr>
        <w:t>. - К.: Перун, 1996.- 464с.</w:t>
      </w:r>
    </w:p>
    <w:p w:rsidR="006D0F81" w:rsidRPr="006D0F81" w:rsidRDefault="006D0F81" w:rsidP="006D0F81">
      <w:pPr>
        <w:pStyle w:val="Style3"/>
        <w:widowControl/>
        <w:tabs>
          <w:tab w:val="left" w:pos="312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>8. Никишина В.Б. Практическая психология в работе с детьми с задержкой психического развития. - М.: ВЛАДОС, 2004. - 126с.</w:t>
      </w:r>
    </w:p>
    <w:p w:rsidR="006D0F81" w:rsidRPr="006D0F81" w:rsidRDefault="006D0F81" w:rsidP="006D0F81">
      <w:pPr>
        <w:pStyle w:val="Style3"/>
        <w:widowControl/>
        <w:tabs>
          <w:tab w:val="left" w:pos="312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>14. Исаев Д.Н. Умственная отсталость у детей и подростков</w:t>
      </w:r>
      <w:proofErr w:type="gramStart"/>
      <w:r w:rsidRPr="006D0F81">
        <w:rPr>
          <w:rStyle w:val="FontStyle12"/>
          <w:sz w:val="24"/>
          <w:szCs w:val="24"/>
        </w:rPr>
        <w:t xml:space="preserve"> .</w:t>
      </w:r>
      <w:proofErr w:type="gramEnd"/>
      <w:r w:rsidRPr="006D0F81">
        <w:rPr>
          <w:rStyle w:val="FontStyle12"/>
          <w:sz w:val="24"/>
          <w:szCs w:val="24"/>
        </w:rPr>
        <w:t xml:space="preserve"> Руководство -СПб: Речь, 2003.-391с.</w:t>
      </w:r>
    </w:p>
    <w:p w:rsidR="006D0F81" w:rsidRPr="006D0F81" w:rsidRDefault="006D0F81" w:rsidP="006D0F81">
      <w:pPr>
        <w:pStyle w:val="Style3"/>
        <w:widowControl/>
        <w:tabs>
          <w:tab w:val="left" w:pos="278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>16.</w:t>
      </w:r>
      <w:r w:rsidRPr="006D0F81">
        <w:rPr>
          <w:rStyle w:val="FontStyle12"/>
          <w:sz w:val="24"/>
          <w:szCs w:val="24"/>
        </w:rPr>
        <w:tab/>
        <w:t>Петрова В.Т., Белякова И.</w:t>
      </w:r>
      <w:proofErr w:type="gramStart"/>
      <w:r w:rsidRPr="006D0F81">
        <w:rPr>
          <w:rStyle w:val="FontStyle12"/>
          <w:sz w:val="24"/>
          <w:szCs w:val="24"/>
        </w:rPr>
        <w:t>В</w:t>
      </w:r>
      <w:proofErr w:type="gramEnd"/>
      <w:r w:rsidRPr="006D0F81">
        <w:rPr>
          <w:rStyle w:val="FontStyle12"/>
          <w:sz w:val="24"/>
          <w:szCs w:val="24"/>
        </w:rPr>
        <w:t xml:space="preserve">, </w:t>
      </w:r>
      <w:proofErr w:type="gramStart"/>
      <w:r w:rsidRPr="006D0F81">
        <w:rPr>
          <w:rStyle w:val="FontStyle12"/>
          <w:sz w:val="24"/>
          <w:szCs w:val="24"/>
        </w:rPr>
        <w:t>Психология</w:t>
      </w:r>
      <w:proofErr w:type="gramEnd"/>
      <w:r w:rsidRPr="006D0F81">
        <w:rPr>
          <w:rStyle w:val="FontStyle12"/>
          <w:sz w:val="24"/>
          <w:szCs w:val="24"/>
        </w:rPr>
        <w:t xml:space="preserve"> умственно отсталых школьников.- </w:t>
      </w:r>
      <w:proofErr w:type="spellStart"/>
      <w:r w:rsidRPr="006D0F81">
        <w:rPr>
          <w:rStyle w:val="FontStyle12"/>
          <w:sz w:val="24"/>
          <w:szCs w:val="24"/>
        </w:rPr>
        <w:t>М.:Академия</w:t>
      </w:r>
      <w:proofErr w:type="spellEnd"/>
      <w:r w:rsidRPr="006D0F81">
        <w:rPr>
          <w:rStyle w:val="FontStyle12"/>
          <w:sz w:val="24"/>
          <w:szCs w:val="24"/>
        </w:rPr>
        <w:t xml:space="preserve"> ,2002. - 160с.</w:t>
      </w:r>
    </w:p>
    <w:p w:rsidR="006D0F81" w:rsidRPr="006D0F81" w:rsidRDefault="006D0F81" w:rsidP="006D0F81">
      <w:pPr>
        <w:pStyle w:val="Style3"/>
        <w:widowControl/>
        <w:tabs>
          <w:tab w:val="left" w:pos="600"/>
        </w:tabs>
        <w:jc w:val="both"/>
        <w:rPr>
          <w:rStyle w:val="FontStyle12"/>
          <w:sz w:val="24"/>
          <w:szCs w:val="24"/>
        </w:rPr>
      </w:pPr>
      <w:r w:rsidRPr="006D0F81">
        <w:rPr>
          <w:rStyle w:val="FontStyle12"/>
          <w:sz w:val="24"/>
          <w:szCs w:val="24"/>
        </w:rPr>
        <w:t>17.</w:t>
      </w:r>
      <w:r w:rsidRPr="006D0F81">
        <w:rPr>
          <w:rStyle w:val="FontStyle12"/>
          <w:sz w:val="24"/>
          <w:szCs w:val="24"/>
        </w:rPr>
        <w:tab/>
        <w:t xml:space="preserve">Астапов В.М. Введение в дефектологию с основами </w:t>
      </w:r>
      <w:proofErr w:type="spellStart"/>
      <w:r w:rsidRPr="006D0F81">
        <w:rPr>
          <w:rStyle w:val="FontStyle12"/>
          <w:sz w:val="24"/>
          <w:szCs w:val="24"/>
        </w:rPr>
        <w:t>нейро</w:t>
      </w:r>
      <w:proofErr w:type="spellEnd"/>
      <w:r w:rsidRPr="006D0F81">
        <w:rPr>
          <w:rStyle w:val="FontStyle12"/>
          <w:sz w:val="24"/>
          <w:szCs w:val="24"/>
        </w:rPr>
        <w:t xml:space="preserve"> и патопсихологии. </w:t>
      </w:r>
      <w:proofErr w:type="gramStart"/>
      <w:r w:rsidRPr="006D0F81">
        <w:rPr>
          <w:rStyle w:val="FontStyle12"/>
          <w:sz w:val="24"/>
          <w:szCs w:val="24"/>
        </w:rPr>
        <w:t>-М</w:t>
      </w:r>
      <w:proofErr w:type="gramEnd"/>
      <w:r w:rsidRPr="006D0F81">
        <w:rPr>
          <w:rStyle w:val="FontStyle12"/>
          <w:sz w:val="24"/>
          <w:szCs w:val="24"/>
        </w:rPr>
        <w:t>.: МПА, 1994. -216с.</w:t>
      </w:r>
    </w:p>
    <w:p w:rsidR="00B94DA8" w:rsidRDefault="00B94DA8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Інтернет-ресурси</w:t>
      </w:r>
    </w:p>
    <w:p w:rsidR="006D0F81" w:rsidRPr="006D0F81" w:rsidRDefault="006D0F81" w:rsidP="006D0F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hyperlink r:id="rId6" w:history="1">
        <w:r w:rsidRPr="006D0F81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lang w:val="uk-UA"/>
          </w:rPr>
          <w:t>1.</w:t>
        </w:r>
        <w:proofErr w:type="spellStart"/>
        <w:r w:rsidRPr="006D0F81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narodna</w:t>
        </w:r>
        <w:proofErr w:type="spellEnd"/>
        <w:r w:rsidRPr="006D0F81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lang w:val="uk-UA"/>
          </w:rPr>
          <w:t>_</w:t>
        </w:r>
        <w:proofErr w:type="spellStart"/>
        <w:r w:rsidRPr="006D0F81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osvita</w:t>
        </w:r>
        <w:proofErr w:type="spellEnd"/>
        <w:r w:rsidRPr="006D0F81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lang w:val="uk-UA"/>
          </w:rPr>
          <w:t>@</w:t>
        </w:r>
        <w:proofErr w:type="spellStart"/>
        <w:r w:rsidRPr="006D0F81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kristti</w:t>
        </w:r>
        <w:proofErr w:type="spellEnd"/>
      </w:hyperlink>
      <w:r w:rsidRPr="006D0F8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D0F81">
        <w:rPr>
          <w:rFonts w:ascii="Times New Roman" w:hAnsi="Times New Roman"/>
          <w:sz w:val="24"/>
          <w:szCs w:val="24"/>
          <w:lang w:val="en-US"/>
        </w:rPr>
        <w:t>kiev</w:t>
      </w:r>
      <w:proofErr w:type="spellEnd"/>
      <w:r w:rsidRPr="006D0F81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D0F81"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</w:p>
    <w:p w:rsidR="006D0F81" w:rsidRPr="006D0F81" w:rsidRDefault="006D0F81" w:rsidP="006D0F8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0F81">
        <w:rPr>
          <w:rFonts w:ascii="Times New Roman" w:hAnsi="Times New Roman"/>
          <w:sz w:val="24"/>
          <w:szCs w:val="24"/>
          <w:lang w:val="uk-UA"/>
        </w:rPr>
        <w:t>2.</w:t>
      </w:r>
      <w:r w:rsidRPr="006D0F81">
        <w:rPr>
          <w:rFonts w:ascii="Times New Roman" w:hAnsi="Times New Roman"/>
          <w:sz w:val="24"/>
          <w:szCs w:val="24"/>
          <w:lang w:val="en-US"/>
        </w:rPr>
        <w:t>www</w:t>
      </w:r>
      <w:r w:rsidRPr="006D0F81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D0F81">
        <w:rPr>
          <w:rFonts w:ascii="Times New Roman" w:hAnsi="Times New Roman"/>
          <w:sz w:val="24"/>
          <w:szCs w:val="24"/>
          <w:lang w:val="en-US"/>
        </w:rPr>
        <w:t>ped</w:t>
      </w:r>
      <w:proofErr w:type="spellEnd"/>
      <w:r w:rsidRPr="006D0F81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6D0F81">
        <w:rPr>
          <w:rFonts w:ascii="Times New Roman" w:hAnsi="Times New Roman"/>
          <w:sz w:val="24"/>
          <w:szCs w:val="24"/>
          <w:lang w:val="en-US"/>
        </w:rPr>
        <w:t>pressa</w:t>
      </w:r>
      <w:proofErr w:type="spellEnd"/>
      <w:r w:rsidRPr="006D0F81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D0F81">
        <w:rPr>
          <w:rFonts w:ascii="Times New Roman" w:hAnsi="Times New Roman"/>
          <w:sz w:val="24"/>
          <w:szCs w:val="24"/>
          <w:lang w:val="en-US"/>
        </w:rPr>
        <w:t>kiev</w:t>
      </w:r>
      <w:proofErr w:type="spellEnd"/>
      <w:r w:rsidRPr="006D0F81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D0F81"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</w:p>
    <w:p w:rsidR="006D0F81" w:rsidRPr="006D0F81" w:rsidRDefault="006D0F81" w:rsidP="006D0F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D0F81">
        <w:rPr>
          <w:rFonts w:ascii="Times New Roman" w:hAnsi="Times New Roman"/>
          <w:sz w:val="24"/>
          <w:szCs w:val="24"/>
          <w:lang w:val="en-US"/>
        </w:rPr>
        <w:t>3.www.znannia.com.ua</w:t>
      </w:r>
      <w:proofErr w:type="gramEnd"/>
    </w:p>
    <w:p w:rsidR="006D0F81" w:rsidRPr="006D0F81" w:rsidRDefault="006D0F81" w:rsidP="006D0F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D0F81">
        <w:rPr>
          <w:rFonts w:ascii="Times New Roman" w:hAnsi="Times New Roman"/>
          <w:sz w:val="24"/>
          <w:szCs w:val="24"/>
          <w:lang w:val="en-US"/>
        </w:rPr>
        <w:t>4.psiholog@1veresnya</w:t>
      </w:r>
      <w:proofErr w:type="gramEnd"/>
      <w:r w:rsidRPr="006D0F81">
        <w:rPr>
          <w:rFonts w:ascii="Times New Roman" w:hAnsi="Times New Roman"/>
          <w:sz w:val="24"/>
          <w:szCs w:val="24"/>
          <w:lang w:val="en-US"/>
        </w:rPr>
        <w:t>. com.ua</w:t>
      </w:r>
    </w:p>
    <w:p w:rsidR="006D0F81" w:rsidRPr="006D0F81" w:rsidRDefault="006D0F81" w:rsidP="006D0F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F81">
        <w:rPr>
          <w:rFonts w:ascii="Times New Roman" w:hAnsi="Times New Roman"/>
          <w:sz w:val="24"/>
          <w:szCs w:val="24"/>
        </w:rPr>
        <w:t>5.</w:t>
      </w:r>
      <w:proofErr w:type="spellStart"/>
      <w:r w:rsidRPr="006D0F81">
        <w:rPr>
          <w:rFonts w:ascii="Times New Roman" w:hAnsi="Times New Roman"/>
          <w:sz w:val="24"/>
          <w:szCs w:val="24"/>
          <w:lang w:val="en-US"/>
        </w:rPr>
        <w:t>pedlib</w:t>
      </w:r>
      <w:proofErr w:type="spellEnd"/>
      <w:r w:rsidRPr="006D0F81">
        <w:rPr>
          <w:rFonts w:ascii="Times New Roman" w:hAnsi="Times New Roman"/>
          <w:sz w:val="24"/>
          <w:szCs w:val="24"/>
        </w:rPr>
        <w:t>.</w:t>
      </w:r>
      <w:proofErr w:type="spellStart"/>
      <w:r w:rsidRPr="006D0F8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B94DA8" w:rsidRPr="00F43001" w:rsidRDefault="006D0F81" w:rsidP="006D0F81">
      <w:p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6.Особлива дитина</w:t>
      </w:r>
      <w:r w:rsidR="00B94DA8" w:rsidRPr="00F43001">
        <w:rPr>
          <w:rFonts w:ascii="Times New Roman" w:hAnsi="Times New Roman"/>
          <w:sz w:val="24"/>
          <w:szCs w:val="24"/>
          <w:lang w:val="uk-UA"/>
        </w:rPr>
        <w:t>: навчан</w:t>
      </w:r>
      <w:r>
        <w:rPr>
          <w:rFonts w:ascii="Times New Roman" w:hAnsi="Times New Roman"/>
          <w:sz w:val="24"/>
          <w:szCs w:val="24"/>
          <w:lang w:val="uk-UA"/>
        </w:rPr>
        <w:t>ня і виховання, Інтернет журнал.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режим доступу:</w:t>
      </w:r>
      <w:r w:rsidR="00B94DA8" w:rsidRPr="00F43001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7" w:history="1">
        <w:r w:rsidR="00B94DA8" w:rsidRPr="00F43001">
          <w:rPr>
            <w:rStyle w:val="a7"/>
            <w:rFonts w:ascii="Times New Roman" w:hAnsi="Times New Roman"/>
            <w:sz w:val="24"/>
            <w:szCs w:val="24"/>
            <w:lang w:val="uk-UA"/>
          </w:rPr>
          <w:t>http://ojs.csnukr.in.ua/</w:t>
        </w:r>
      </w:hyperlink>
      <w:r w:rsidR="00B94DA8" w:rsidRPr="00F4300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94DA8" w:rsidRPr="00F43001" w:rsidRDefault="006D0F81" w:rsidP="006D0F81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B94DA8" w:rsidRPr="00F43001">
        <w:rPr>
          <w:rFonts w:ascii="Times New Roman" w:hAnsi="Times New Roman"/>
          <w:sz w:val="24"/>
          <w:szCs w:val="24"/>
          <w:lang w:val="uk-UA"/>
        </w:rPr>
        <w:t>. Електронний варіант курсу.</w:t>
      </w:r>
    </w:p>
    <w:sectPr w:rsidR="00B94DA8" w:rsidRPr="00F43001" w:rsidSect="00DC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345"/>
    <w:multiLevelType w:val="hybridMultilevel"/>
    <w:tmpl w:val="0080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A7171A"/>
    <w:multiLevelType w:val="hybridMultilevel"/>
    <w:tmpl w:val="433CAA7C"/>
    <w:lvl w:ilvl="0" w:tplc="E9282D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44419"/>
    <w:multiLevelType w:val="hybridMultilevel"/>
    <w:tmpl w:val="5554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B04C15"/>
    <w:multiLevelType w:val="hybridMultilevel"/>
    <w:tmpl w:val="DA740E72"/>
    <w:lvl w:ilvl="0" w:tplc="6CD0014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251E02"/>
    <w:multiLevelType w:val="hybridMultilevel"/>
    <w:tmpl w:val="D714D3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351F70"/>
    <w:multiLevelType w:val="hybridMultilevel"/>
    <w:tmpl w:val="78A024FC"/>
    <w:lvl w:ilvl="0" w:tplc="9F8073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92756E"/>
    <w:multiLevelType w:val="hybridMultilevel"/>
    <w:tmpl w:val="5554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014D2D"/>
    <w:multiLevelType w:val="hybridMultilevel"/>
    <w:tmpl w:val="058E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145CF0"/>
    <w:multiLevelType w:val="hybridMultilevel"/>
    <w:tmpl w:val="63DA356A"/>
    <w:lvl w:ilvl="0" w:tplc="22069F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AA2CEE"/>
    <w:multiLevelType w:val="hybridMultilevel"/>
    <w:tmpl w:val="C5A6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EE28E3"/>
    <w:multiLevelType w:val="hybridMultilevel"/>
    <w:tmpl w:val="A0E4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674455"/>
    <w:multiLevelType w:val="singleLevel"/>
    <w:tmpl w:val="A20068D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B8B5685"/>
    <w:multiLevelType w:val="hybridMultilevel"/>
    <w:tmpl w:val="058E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870A30"/>
    <w:multiLevelType w:val="singleLevel"/>
    <w:tmpl w:val="D92274B2"/>
    <w:lvl w:ilvl="0">
      <w:start w:val="6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lang w:val="ru-RU"/>
      </w:rPr>
    </w:lvl>
  </w:abstractNum>
  <w:abstractNum w:abstractNumId="15">
    <w:nsid w:val="51142B23"/>
    <w:multiLevelType w:val="hybridMultilevel"/>
    <w:tmpl w:val="C5A6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590A2E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DE3F69"/>
    <w:multiLevelType w:val="hybridMultilevel"/>
    <w:tmpl w:val="9E82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15785C"/>
    <w:multiLevelType w:val="hybridMultilevel"/>
    <w:tmpl w:val="6DCE0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AD725E"/>
    <w:multiLevelType w:val="hybridMultilevel"/>
    <w:tmpl w:val="9050F60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>
    <w:nsid w:val="67270D73"/>
    <w:multiLevelType w:val="hybridMultilevel"/>
    <w:tmpl w:val="5FD4C3EA"/>
    <w:lvl w:ilvl="0" w:tplc="117ABF4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72304D"/>
    <w:multiLevelType w:val="hybridMultilevel"/>
    <w:tmpl w:val="656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B0375F"/>
    <w:multiLevelType w:val="hybridMultilevel"/>
    <w:tmpl w:val="7B4A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9E171C"/>
    <w:multiLevelType w:val="hybridMultilevel"/>
    <w:tmpl w:val="656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A254E0"/>
    <w:multiLevelType w:val="hybridMultilevel"/>
    <w:tmpl w:val="D4C8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4"/>
  </w:num>
  <w:num w:numId="5">
    <w:abstractNumId w:val="20"/>
  </w:num>
  <w:num w:numId="6">
    <w:abstractNumId w:val="16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  <w:num w:numId="12">
    <w:abstractNumId w:val="22"/>
  </w:num>
  <w:num w:numId="13">
    <w:abstractNumId w:val="9"/>
  </w:num>
  <w:num w:numId="14">
    <w:abstractNumId w:val="11"/>
  </w:num>
  <w:num w:numId="15">
    <w:abstractNumId w:val="24"/>
  </w:num>
  <w:num w:numId="16">
    <w:abstractNumId w:val="23"/>
  </w:num>
  <w:num w:numId="17">
    <w:abstractNumId w:val="21"/>
  </w:num>
  <w:num w:numId="18">
    <w:abstractNumId w:val="13"/>
  </w:num>
  <w:num w:numId="19">
    <w:abstractNumId w:val="8"/>
  </w:num>
  <w:num w:numId="20">
    <w:abstractNumId w:val="17"/>
  </w:num>
  <w:num w:numId="21">
    <w:abstractNumId w:val="18"/>
  </w:num>
  <w:num w:numId="22">
    <w:abstractNumId w:val="7"/>
  </w:num>
  <w:num w:numId="23">
    <w:abstractNumId w:val="15"/>
  </w:num>
  <w:num w:numId="24">
    <w:abstractNumId w:val="12"/>
    <w:lvlOverride w:ilvl="0">
      <w:startOverride w:val="1"/>
    </w:lvlOverride>
  </w:num>
  <w:num w:numId="25">
    <w:abstractNumId w:val="14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93"/>
    <w:rsid w:val="00004362"/>
    <w:rsid w:val="00022733"/>
    <w:rsid w:val="00023CC2"/>
    <w:rsid w:val="00030DE4"/>
    <w:rsid w:val="00033E78"/>
    <w:rsid w:val="0005660A"/>
    <w:rsid w:val="000570F5"/>
    <w:rsid w:val="00065575"/>
    <w:rsid w:val="00081482"/>
    <w:rsid w:val="000978B2"/>
    <w:rsid w:val="000A62E7"/>
    <w:rsid w:val="000B2D7E"/>
    <w:rsid w:val="000B2E79"/>
    <w:rsid w:val="000C15C9"/>
    <w:rsid w:val="000C1779"/>
    <w:rsid w:val="000C3E6A"/>
    <w:rsid w:val="000D1303"/>
    <w:rsid w:val="000E0628"/>
    <w:rsid w:val="000E647C"/>
    <w:rsid w:val="000F3058"/>
    <w:rsid w:val="000F3474"/>
    <w:rsid w:val="000F668D"/>
    <w:rsid w:val="00100D80"/>
    <w:rsid w:val="0010707B"/>
    <w:rsid w:val="00132114"/>
    <w:rsid w:val="00143D73"/>
    <w:rsid w:val="0015217D"/>
    <w:rsid w:val="00152C83"/>
    <w:rsid w:val="001562E2"/>
    <w:rsid w:val="00163D64"/>
    <w:rsid w:val="00174D41"/>
    <w:rsid w:val="00180C60"/>
    <w:rsid w:val="00180F0B"/>
    <w:rsid w:val="00182161"/>
    <w:rsid w:val="001839AD"/>
    <w:rsid w:val="001868A6"/>
    <w:rsid w:val="00191FE5"/>
    <w:rsid w:val="00194141"/>
    <w:rsid w:val="001A47B0"/>
    <w:rsid w:val="001A4C92"/>
    <w:rsid w:val="001B3995"/>
    <w:rsid w:val="001B686F"/>
    <w:rsid w:val="001B737B"/>
    <w:rsid w:val="001D298D"/>
    <w:rsid w:val="001E1700"/>
    <w:rsid w:val="001F0447"/>
    <w:rsid w:val="001F302A"/>
    <w:rsid w:val="001F6999"/>
    <w:rsid w:val="00217C33"/>
    <w:rsid w:val="00221ECA"/>
    <w:rsid w:val="002271A6"/>
    <w:rsid w:val="002503DB"/>
    <w:rsid w:val="002521A3"/>
    <w:rsid w:val="00260D67"/>
    <w:rsid w:val="00266705"/>
    <w:rsid w:val="00270A80"/>
    <w:rsid w:val="0027278E"/>
    <w:rsid w:val="00274FE5"/>
    <w:rsid w:val="0028579B"/>
    <w:rsid w:val="0028790C"/>
    <w:rsid w:val="00294CEE"/>
    <w:rsid w:val="002A0207"/>
    <w:rsid w:val="002A09E1"/>
    <w:rsid w:val="002A34B1"/>
    <w:rsid w:val="002B2181"/>
    <w:rsid w:val="002B581F"/>
    <w:rsid w:val="002E1F3D"/>
    <w:rsid w:val="002F6A88"/>
    <w:rsid w:val="00303F1B"/>
    <w:rsid w:val="00305CC4"/>
    <w:rsid w:val="00317E83"/>
    <w:rsid w:val="00320553"/>
    <w:rsid w:val="00323024"/>
    <w:rsid w:val="00331A93"/>
    <w:rsid w:val="00332763"/>
    <w:rsid w:val="003438FD"/>
    <w:rsid w:val="0034523C"/>
    <w:rsid w:val="00350FEA"/>
    <w:rsid w:val="0035627D"/>
    <w:rsid w:val="0035673A"/>
    <w:rsid w:val="003721CF"/>
    <w:rsid w:val="00374FC9"/>
    <w:rsid w:val="00375713"/>
    <w:rsid w:val="00395E0F"/>
    <w:rsid w:val="003A2081"/>
    <w:rsid w:val="003B712B"/>
    <w:rsid w:val="003C436A"/>
    <w:rsid w:val="003E51D2"/>
    <w:rsid w:val="003F6747"/>
    <w:rsid w:val="003F7399"/>
    <w:rsid w:val="0040685B"/>
    <w:rsid w:val="00415C17"/>
    <w:rsid w:val="00417AD7"/>
    <w:rsid w:val="00421F0A"/>
    <w:rsid w:val="00431658"/>
    <w:rsid w:val="00432D1F"/>
    <w:rsid w:val="0043302E"/>
    <w:rsid w:val="004654C9"/>
    <w:rsid w:val="0047304E"/>
    <w:rsid w:val="00476C3E"/>
    <w:rsid w:val="00477A24"/>
    <w:rsid w:val="00485C15"/>
    <w:rsid w:val="00494DB8"/>
    <w:rsid w:val="004A183A"/>
    <w:rsid w:val="004A1A05"/>
    <w:rsid w:val="004B50F9"/>
    <w:rsid w:val="004E5834"/>
    <w:rsid w:val="004F73C7"/>
    <w:rsid w:val="00503ABF"/>
    <w:rsid w:val="00507F79"/>
    <w:rsid w:val="00517998"/>
    <w:rsid w:val="00544E36"/>
    <w:rsid w:val="005528EA"/>
    <w:rsid w:val="0055396A"/>
    <w:rsid w:val="00563E45"/>
    <w:rsid w:val="00570206"/>
    <w:rsid w:val="005748D5"/>
    <w:rsid w:val="00582029"/>
    <w:rsid w:val="00590F31"/>
    <w:rsid w:val="005A2B9C"/>
    <w:rsid w:val="005A5200"/>
    <w:rsid w:val="005B148B"/>
    <w:rsid w:val="005B1852"/>
    <w:rsid w:val="005B29EC"/>
    <w:rsid w:val="005B52AB"/>
    <w:rsid w:val="005D3676"/>
    <w:rsid w:val="005D6B7E"/>
    <w:rsid w:val="005D7148"/>
    <w:rsid w:val="005F161C"/>
    <w:rsid w:val="005F278C"/>
    <w:rsid w:val="005F4E7B"/>
    <w:rsid w:val="00602D7A"/>
    <w:rsid w:val="00613E97"/>
    <w:rsid w:val="00623D9A"/>
    <w:rsid w:val="00634F01"/>
    <w:rsid w:val="00640CE9"/>
    <w:rsid w:val="00641526"/>
    <w:rsid w:val="006434A4"/>
    <w:rsid w:val="00674326"/>
    <w:rsid w:val="00690914"/>
    <w:rsid w:val="006C32A8"/>
    <w:rsid w:val="006C3938"/>
    <w:rsid w:val="006D0F81"/>
    <w:rsid w:val="006D2CF8"/>
    <w:rsid w:val="006D3846"/>
    <w:rsid w:val="006D6D41"/>
    <w:rsid w:val="006E4761"/>
    <w:rsid w:val="006E7C15"/>
    <w:rsid w:val="007013EC"/>
    <w:rsid w:val="00701E88"/>
    <w:rsid w:val="007058E7"/>
    <w:rsid w:val="0071361A"/>
    <w:rsid w:val="0071518E"/>
    <w:rsid w:val="007215FD"/>
    <w:rsid w:val="00722606"/>
    <w:rsid w:val="00743698"/>
    <w:rsid w:val="0074436A"/>
    <w:rsid w:val="00751872"/>
    <w:rsid w:val="00757FE9"/>
    <w:rsid w:val="007615DA"/>
    <w:rsid w:val="00765172"/>
    <w:rsid w:val="00780A48"/>
    <w:rsid w:val="007B4FEF"/>
    <w:rsid w:val="007C1C93"/>
    <w:rsid w:val="007E5A3C"/>
    <w:rsid w:val="008072CE"/>
    <w:rsid w:val="0081218F"/>
    <w:rsid w:val="008272D9"/>
    <w:rsid w:val="00827497"/>
    <w:rsid w:val="00844424"/>
    <w:rsid w:val="00860D7A"/>
    <w:rsid w:val="0088245D"/>
    <w:rsid w:val="00887B9E"/>
    <w:rsid w:val="008900FD"/>
    <w:rsid w:val="008944D7"/>
    <w:rsid w:val="008A11F9"/>
    <w:rsid w:val="008A311E"/>
    <w:rsid w:val="008A7482"/>
    <w:rsid w:val="008B0FDB"/>
    <w:rsid w:val="008C5080"/>
    <w:rsid w:val="008D65D6"/>
    <w:rsid w:val="008D7D87"/>
    <w:rsid w:val="00904CC2"/>
    <w:rsid w:val="009065C4"/>
    <w:rsid w:val="00907AF9"/>
    <w:rsid w:val="009105D8"/>
    <w:rsid w:val="00915C4C"/>
    <w:rsid w:val="009306D5"/>
    <w:rsid w:val="00934B28"/>
    <w:rsid w:val="00942083"/>
    <w:rsid w:val="00942208"/>
    <w:rsid w:val="0095520B"/>
    <w:rsid w:val="00955395"/>
    <w:rsid w:val="009564D1"/>
    <w:rsid w:val="00965D74"/>
    <w:rsid w:val="00965E5A"/>
    <w:rsid w:val="00971A04"/>
    <w:rsid w:val="009761B4"/>
    <w:rsid w:val="0098549A"/>
    <w:rsid w:val="00985F34"/>
    <w:rsid w:val="00987A1F"/>
    <w:rsid w:val="009A0C55"/>
    <w:rsid w:val="009B0A73"/>
    <w:rsid w:val="009D36C7"/>
    <w:rsid w:val="009F40F8"/>
    <w:rsid w:val="009F4505"/>
    <w:rsid w:val="00A00290"/>
    <w:rsid w:val="00A018EB"/>
    <w:rsid w:val="00A03FF7"/>
    <w:rsid w:val="00A04C4F"/>
    <w:rsid w:val="00A13B14"/>
    <w:rsid w:val="00A25BCF"/>
    <w:rsid w:val="00A3064D"/>
    <w:rsid w:val="00A30798"/>
    <w:rsid w:val="00A34F71"/>
    <w:rsid w:val="00A37F1B"/>
    <w:rsid w:val="00A44881"/>
    <w:rsid w:val="00A44B0A"/>
    <w:rsid w:val="00A44DE1"/>
    <w:rsid w:val="00A56E34"/>
    <w:rsid w:val="00A6641B"/>
    <w:rsid w:val="00A73FEF"/>
    <w:rsid w:val="00A80468"/>
    <w:rsid w:val="00A838C8"/>
    <w:rsid w:val="00A8570F"/>
    <w:rsid w:val="00A857CF"/>
    <w:rsid w:val="00A9200B"/>
    <w:rsid w:val="00A9658A"/>
    <w:rsid w:val="00A9772C"/>
    <w:rsid w:val="00AB0A77"/>
    <w:rsid w:val="00AB2E91"/>
    <w:rsid w:val="00AF1DEA"/>
    <w:rsid w:val="00AF39FD"/>
    <w:rsid w:val="00B00F17"/>
    <w:rsid w:val="00B13B33"/>
    <w:rsid w:val="00B233D1"/>
    <w:rsid w:val="00B31BD4"/>
    <w:rsid w:val="00B406BD"/>
    <w:rsid w:val="00B44C2A"/>
    <w:rsid w:val="00B4571B"/>
    <w:rsid w:val="00B47823"/>
    <w:rsid w:val="00B506F3"/>
    <w:rsid w:val="00B551C1"/>
    <w:rsid w:val="00B84924"/>
    <w:rsid w:val="00B94DA8"/>
    <w:rsid w:val="00BA24E7"/>
    <w:rsid w:val="00BA34D9"/>
    <w:rsid w:val="00BB183A"/>
    <w:rsid w:val="00BB2807"/>
    <w:rsid w:val="00BC3E12"/>
    <w:rsid w:val="00BC4FEB"/>
    <w:rsid w:val="00BC6E06"/>
    <w:rsid w:val="00BF7B10"/>
    <w:rsid w:val="00C17D43"/>
    <w:rsid w:val="00C232E3"/>
    <w:rsid w:val="00C235CB"/>
    <w:rsid w:val="00C2408A"/>
    <w:rsid w:val="00C36360"/>
    <w:rsid w:val="00C36371"/>
    <w:rsid w:val="00C437A3"/>
    <w:rsid w:val="00C515C2"/>
    <w:rsid w:val="00C5198F"/>
    <w:rsid w:val="00C617B9"/>
    <w:rsid w:val="00C654AB"/>
    <w:rsid w:val="00C80BE3"/>
    <w:rsid w:val="00C80EA4"/>
    <w:rsid w:val="00CC3939"/>
    <w:rsid w:val="00CD1BE5"/>
    <w:rsid w:val="00CD244E"/>
    <w:rsid w:val="00CE0E77"/>
    <w:rsid w:val="00CF0487"/>
    <w:rsid w:val="00CF72E5"/>
    <w:rsid w:val="00D00DA2"/>
    <w:rsid w:val="00D53A72"/>
    <w:rsid w:val="00D569F6"/>
    <w:rsid w:val="00D626BE"/>
    <w:rsid w:val="00D76402"/>
    <w:rsid w:val="00D7749D"/>
    <w:rsid w:val="00D86FEA"/>
    <w:rsid w:val="00DA0782"/>
    <w:rsid w:val="00DC0EEE"/>
    <w:rsid w:val="00DC7255"/>
    <w:rsid w:val="00DD67E6"/>
    <w:rsid w:val="00E0205A"/>
    <w:rsid w:val="00E0358C"/>
    <w:rsid w:val="00E039B5"/>
    <w:rsid w:val="00E04C0A"/>
    <w:rsid w:val="00E0646E"/>
    <w:rsid w:val="00E12C63"/>
    <w:rsid w:val="00E15D37"/>
    <w:rsid w:val="00E20263"/>
    <w:rsid w:val="00E26A14"/>
    <w:rsid w:val="00E44D32"/>
    <w:rsid w:val="00E523FC"/>
    <w:rsid w:val="00E57C3F"/>
    <w:rsid w:val="00E60B93"/>
    <w:rsid w:val="00E6575F"/>
    <w:rsid w:val="00E65AE5"/>
    <w:rsid w:val="00E76855"/>
    <w:rsid w:val="00E84E36"/>
    <w:rsid w:val="00E87EE6"/>
    <w:rsid w:val="00EA6ACC"/>
    <w:rsid w:val="00ED22B8"/>
    <w:rsid w:val="00ED7569"/>
    <w:rsid w:val="00EE2BEB"/>
    <w:rsid w:val="00EE516B"/>
    <w:rsid w:val="00EF0DFD"/>
    <w:rsid w:val="00EF453B"/>
    <w:rsid w:val="00F078B5"/>
    <w:rsid w:val="00F13183"/>
    <w:rsid w:val="00F169E4"/>
    <w:rsid w:val="00F353CB"/>
    <w:rsid w:val="00F43001"/>
    <w:rsid w:val="00F43328"/>
    <w:rsid w:val="00F44398"/>
    <w:rsid w:val="00F52A83"/>
    <w:rsid w:val="00F60966"/>
    <w:rsid w:val="00F726DF"/>
    <w:rsid w:val="00F757DD"/>
    <w:rsid w:val="00F909CB"/>
    <w:rsid w:val="00FA00BF"/>
    <w:rsid w:val="00FB1950"/>
    <w:rsid w:val="00FC05D1"/>
    <w:rsid w:val="00FC7340"/>
    <w:rsid w:val="00FF0E66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971A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434A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A04"/>
    <w:rPr>
      <w:rFonts w:ascii="Times New Roman" w:hAnsi="Times New Roman"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34A4"/>
    <w:rPr>
      <w:rFonts w:ascii="Cambria" w:hAnsi="Cambria" w:cs="Times New Roman"/>
      <w:b/>
      <w:i/>
      <w:sz w:val="28"/>
      <w:lang w:eastAsia="en-US"/>
    </w:rPr>
  </w:style>
  <w:style w:type="table" w:styleId="a3">
    <w:name w:val="Table Grid"/>
    <w:basedOn w:val="a1"/>
    <w:uiPriority w:val="99"/>
    <w:rsid w:val="008444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721CF"/>
    <w:rPr>
      <w:rFonts w:ascii="Times New Roman" w:hAnsi="Times New Roman" w:cs="Times New Roman"/>
      <w:sz w:val="28"/>
      <w:lang w:val="uk-UA"/>
    </w:rPr>
  </w:style>
  <w:style w:type="paragraph" w:styleId="a6">
    <w:name w:val="List Paragraph"/>
    <w:basedOn w:val="a"/>
    <w:uiPriority w:val="99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rsid w:val="00904CC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9065C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65C4"/>
    <w:rPr>
      <w:rFonts w:ascii="Segoe UI" w:hAnsi="Segoe UI" w:cs="Times New Roman"/>
      <w:sz w:val="18"/>
      <w:lang w:eastAsia="en-US"/>
    </w:rPr>
  </w:style>
  <w:style w:type="character" w:customStyle="1" w:styleId="aa">
    <w:name w:val="Другое_"/>
    <w:link w:val="ab"/>
    <w:uiPriority w:val="99"/>
    <w:locked/>
    <w:rsid w:val="00F43001"/>
    <w:rPr>
      <w:rFonts w:ascii="Times New Roman" w:hAnsi="Times New Roman"/>
      <w:sz w:val="16"/>
      <w:shd w:val="clear" w:color="auto" w:fill="FFFFFF"/>
    </w:rPr>
  </w:style>
  <w:style w:type="paragraph" w:customStyle="1" w:styleId="ab">
    <w:name w:val="Другое"/>
    <w:basedOn w:val="a"/>
    <w:link w:val="aa"/>
    <w:uiPriority w:val="99"/>
    <w:rsid w:val="00F43001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6"/>
      <w:szCs w:val="20"/>
      <w:lang w:eastAsia="ru-RU"/>
    </w:rPr>
  </w:style>
  <w:style w:type="paragraph" w:customStyle="1" w:styleId="11">
    <w:name w:val="Основной текст1"/>
    <w:basedOn w:val="a"/>
    <w:link w:val="ac"/>
    <w:rsid w:val="00F43001"/>
    <w:pPr>
      <w:widowControl w:val="0"/>
      <w:shd w:val="clear" w:color="auto" w:fill="FFFFFF"/>
      <w:spacing w:after="0" w:line="240" w:lineRule="auto"/>
      <w:ind w:firstLine="280"/>
    </w:pPr>
    <w:rPr>
      <w:rFonts w:ascii="Times New Roman" w:eastAsia="Times New Roman" w:hAnsi="Times New Roman"/>
      <w:sz w:val="28"/>
      <w:szCs w:val="28"/>
    </w:rPr>
  </w:style>
  <w:style w:type="paragraph" w:styleId="ad">
    <w:name w:val="header"/>
    <w:basedOn w:val="a"/>
    <w:link w:val="ae"/>
    <w:uiPriority w:val="99"/>
    <w:rsid w:val="00F430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43001"/>
    <w:rPr>
      <w:rFonts w:cs="Times New Roman"/>
    </w:rPr>
  </w:style>
  <w:style w:type="character" w:customStyle="1" w:styleId="FontStyle11">
    <w:name w:val="Font Style11"/>
    <w:basedOn w:val="a0"/>
    <w:uiPriority w:val="99"/>
    <w:rsid w:val="00EE516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EE516B"/>
    <w:rPr>
      <w:rFonts w:ascii="Times New Roman" w:hAnsi="Times New Roman" w:cs="Times New Roman" w:hint="default"/>
      <w:sz w:val="26"/>
      <w:szCs w:val="26"/>
    </w:rPr>
  </w:style>
  <w:style w:type="character" w:customStyle="1" w:styleId="ac">
    <w:name w:val="Основной текст_"/>
    <w:basedOn w:val="a0"/>
    <w:link w:val="11"/>
    <w:rsid w:val="009564D1"/>
    <w:rPr>
      <w:rFonts w:ascii="Times New Roman" w:eastAsia="Times New Roman" w:hAnsi="Times New Roman"/>
      <w:sz w:val="28"/>
      <w:szCs w:val="28"/>
      <w:shd w:val="clear" w:color="auto" w:fill="FFFFFF"/>
      <w:lang w:eastAsia="en-US"/>
    </w:rPr>
  </w:style>
  <w:style w:type="character" w:customStyle="1" w:styleId="af">
    <w:name w:val="Подпись к картинке_"/>
    <w:basedOn w:val="a0"/>
    <w:link w:val="af0"/>
    <w:rsid w:val="008B0FDB"/>
    <w:rPr>
      <w:rFonts w:ascii="Times New Roman" w:eastAsia="Times New Roman" w:hAnsi="Times New Roman"/>
      <w:color w:val="595959"/>
      <w:sz w:val="26"/>
      <w:szCs w:val="26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8B0FD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color w:val="595959"/>
      <w:sz w:val="26"/>
      <w:szCs w:val="26"/>
      <w:lang w:eastAsia="ru-RU"/>
    </w:rPr>
  </w:style>
  <w:style w:type="paragraph" w:customStyle="1" w:styleId="Style3">
    <w:name w:val="Style3"/>
    <w:basedOn w:val="a"/>
    <w:uiPriority w:val="99"/>
    <w:rsid w:val="0043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31658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B1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51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D0F81"/>
    <w:pPr>
      <w:widowControl w:val="0"/>
      <w:autoSpaceDE w:val="0"/>
      <w:autoSpaceDN w:val="0"/>
      <w:adjustRightInd w:val="0"/>
      <w:spacing w:after="0" w:line="322" w:lineRule="exact"/>
      <w:ind w:firstLine="55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D0F81"/>
    <w:rPr>
      <w:rFonts w:ascii="Times New Roman" w:hAnsi="Times New Roman" w:cs="Times New Roman" w:hint="default"/>
      <w:b/>
      <w:bCs/>
      <w:smallCaps/>
      <w:sz w:val="26"/>
      <w:szCs w:val="26"/>
    </w:rPr>
  </w:style>
  <w:style w:type="character" w:customStyle="1" w:styleId="FontStyle14">
    <w:name w:val="Font Style14"/>
    <w:uiPriority w:val="99"/>
    <w:rsid w:val="006D0F81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971A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434A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A04"/>
    <w:rPr>
      <w:rFonts w:ascii="Times New Roman" w:hAnsi="Times New Roman"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34A4"/>
    <w:rPr>
      <w:rFonts w:ascii="Cambria" w:hAnsi="Cambria" w:cs="Times New Roman"/>
      <w:b/>
      <w:i/>
      <w:sz w:val="28"/>
      <w:lang w:eastAsia="en-US"/>
    </w:rPr>
  </w:style>
  <w:style w:type="table" w:styleId="a3">
    <w:name w:val="Table Grid"/>
    <w:basedOn w:val="a1"/>
    <w:uiPriority w:val="99"/>
    <w:rsid w:val="008444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721CF"/>
    <w:rPr>
      <w:rFonts w:ascii="Times New Roman" w:hAnsi="Times New Roman" w:cs="Times New Roman"/>
      <w:sz w:val="28"/>
      <w:lang w:val="uk-UA"/>
    </w:rPr>
  </w:style>
  <w:style w:type="paragraph" w:styleId="a6">
    <w:name w:val="List Paragraph"/>
    <w:basedOn w:val="a"/>
    <w:uiPriority w:val="99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rsid w:val="00904CC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9065C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65C4"/>
    <w:rPr>
      <w:rFonts w:ascii="Segoe UI" w:hAnsi="Segoe UI" w:cs="Times New Roman"/>
      <w:sz w:val="18"/>
      <w:lang w:eastAsia="en-US"/>
    </w:rPr>
  </w:style>
  <w:style w:type="character" w:customStyle="1" w:styleId="aa">
    <w:name w:val="Другое_"/>
    <w:link w:val="ab"/>
    <w:uiPriority w:val="99"/>
    <w:locked/>
    <w:rsid w:val="00F43001"/>
    <w:rPr>
      <w:rFonts w:ascii="Times New Roman" w:hAnsi="Times New Roman"/>
      <w:sz w:val="16"/>
      <w:shd w:val="clear" w:color="auto" w:fill="FFFFFF"/>
    </w:rPr>
  </w:style>
  <w:style w:type="paragraph" w:customStyle="1" w:styleId="ab">
    <w:name w:val="Другое"/>
    <w:basedOn w:val="a"/>
    <w:link w:val="aa"/>
    <w:uiPriority w:val="99"/>
    <w:rsid w:val="00F43001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6"/>
      <w:szCs w:val="20"/>
      <w:lang w:eastAsia="ru-RU"/>
    </w:rPr>
  </w:style>
  <w:style w:type="paragraph" w:customStyle="1" w:styleId="11">
    <w:name w:val="Основной текст1"/>
    <w:basedOn w:val="a"/>
    <w:link w:val="ac"/>
    <w:rsid w:val="00F43001"/>
    <w:pPr>
      <w:widowControl w:val="0"/>
      <w:shd w:val="clear" w:color="auto" w:fill="FFFFFF"/>
      <w:spacing w:after="0" w:line="240" w:lineRule="auto"/>
      <w:ind w:firstLine="280"/>
    </w:pPr>
    <w:rPr>
      <w:rFonts w:ascii="Times New Roman" w:eastAsia="Times New Roman" w:hAnsi="Times New Roman"/>
      <w:sz w:val="28"/>
      <w:szCs w:val="28"/>
    </w:rPr>
  </w:style>
  <w:style w:type="paragraph" w:styleId="ad">
    <w:name w:val="header"/>
    <w:basedOn w:val="a"/>
    <w:link w:val="ae"/>
    <w:uiPriority w:val="99"/>
    <w:rsid w:val="00F430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43001"/>
    <w:rPr>
      <w:rFonts w:cs="Times New Roman"/>
    </w:rPr>
  </w:style>
  <w:style w:type="character" w:customStyle="1" w:styleId="FontStyle11">
    <w:name w:val="Font Style11"/>
    <w:basedOn w:val="a0"/>
    <w:uiPriority w:val="99"/>
    <w:rsid w:val="00EE516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EE516B"/>
    <w:rPr>
      <w:rFonts w:ascii="Times New Roman" w:hAnsi="Times New Roman" w:cs="Times New Roman" w:hint="default"/>
      <w:sz w:val="26"/>
      <w:szCs w:val="26"/>
    </w:rPr>
  </w:style>
  <w:style w:type="character" w:customStyle="1" w:styleId="ac">
    <w:name w:val="Основной текст_"/>
    <w:basedOn w:val="a0"/>
    <w:link w:val="11"/>
    <w:rsid w:val="009564D1"/>
    <w:rPr>
      <w:rFonts w:ascii="Times New Roman" w:eastAsia="Times New Roman" w:hAnsi="Times New Roman"/>
      <w:sz w:val="28"/>
      <w:szCs w:val="28"/>
      <w:shd w:val="clear" w:color="auto" w:fill="FFFFFF"/>
      <w:lang w:eastAsia="en-US"/>
    </w:rPr>
  </w:style>
  <w:style w:type="character" w:customStyle="1" w:styleId="af">
    <w:name w:val="Подпись к картинке_"/>
    <w:basedOn w:val="a0"/>
    <w:link w:val="af0"/>
    <w:rsid w:val="008B0FDB"/>
    <w:rPr>
      <w:rFonts w:ascii="Times New Roman" w:eastAsia="Times New Roman" w:hAnsi="Times New Roman"/>
      <w:color w:val="595959"/>
      <w:sz w:val="26"/>
      <w:szCs w:val="26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8B0FD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color w:val="595959"/>
      <w:sz w:val="26"/>
      <w:szCs w:val="26"/>
      <w:lang w:eastAsia="ru-RU"/>
    </w:rPr>
  </w:style>
  <w:style w:type="paragraph" w:customStyle="1" w:styleId="Style3">
    <w:name w:val="Style3"/>
    <w:basedOn w:val="a"/>
    <w:uiPriority w:val="99"/>
    <w:rsid w:val="0043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31658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B1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51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D0F81"/>
    <w:pPr>
      <w:widowControl w:val="0"/>
      <w:autoSpaceDE w:val="0"/>
      <w:autoSpaceDN w:val="0"/>
      <w:adjustRightInd w:val="0"/>
      <w:spacing w:after="0" w:line="322" w:lineRule="exact"/>
      <w:ind w:firstLine="55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D0F81"/>
    <w:rPr>
      <w:rFonts w:ascii="Times New Roman" w:hAnsi="Times New Roman" w:cs="Times New Roman" w:hint="default"/>
      <w:b/>
      <w:bCs/>
      <w:smallCaps/>
      <w:sz w:val="26"/>
      <w:szCs w:val="26"/>
    </w:rPr>
  </w:style>
  <w:style w:type="character" w:customStyle="1" w:styleId="FontStyle14">
    <w:name w:val="Font Style14"/>
    <w:uiPriority w:val="99"/>
    <w:rsid w:val="006D0F81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3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js.csnukr.in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.narodna_osvita@krist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14</Pages>
  <Words>4857</Words>
  <Characters>27688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Пользователь</cp:lastModifiedBy>
  <cp:revision>7</cp:revision>
  <cp:lastPrinted>2020-11-17T11:14:00Z</cp:lastPrinted>
  <dcterms:created xsi:type="dcterms:W3CDTF">2020-11-20T17:12:00Z</dcterms:created>
  <dcterms:modified xsi:type="dcterms:W3CDTF">2020-11-21T01:03:00Z</dcterms:modified>
</cp:coreProperties>
</file>